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844" w:rsidRDefault="00986844" w:rsidP="00C202B0">
      <w:pPr>
        <w:spacing w:after="120" w:line="240" w:lineRule="auto"/>
      </w:pPr>
    </w:p>
    <w:p w:rsidR="00986844" w:rsidRDefault="00986844" w:rsidP="00C202B0">
      <w:pPr>
        <w:spacing w:after="120" w:line="240" w:lineRule="auto"/>
      </w:pPr>
    </w:p>
    <w:p w:rsidR="00986844" w:rsidRDefault="00986844" w:rsidP="00C202B0">
      <w:pPr>
        <w:spacing w:after="120" w:line="240" w:lineRule="auto"/>
      </w:pPr>
      <w:r>
        <w:rPr>
          <w:noProof/>
        </w:rPr>
        <w:drawing>
          <wp:anchor distT="0" distB="0" distL="114300" distR="114300" simplePos="0" relativeHeight="251659264" behindDoc="0" locked="0" layoutInCell="1" allowOverlap="1" wp14:anchorId="3C4417B5" wp14:editId="1B4E514C">
            <wp:simplePos x="0" y="0"/>
            <wp:positionH relativeFrom="page">
              <wp:align>center</wp:align>
            </wp:positionH>
            <wp:positionV relativeFrom="paragraph">
              <wp:posOffset>0</wp:posOffset>
            </wp:positionV>
            <wp:extent cx="1760400" cy="1760400"/>
            <wp:effectExtent l="0" t="0" r="0" b="0"/>
            <wp:wrapSquare wrapText="bothSides"/>
            <wp:docPr id="1" name="Picture 1" descr="Description: school logo"/>
            <wp:cNvGraphicFramePr/>
            <a:graphic xmlns:a="http://schemas.openxmlformats.org/drawingml/2006/main">
              <a:graphicData uri="http://schemas.openxmlformats.org/drawingml/2006/picture">
                <pic:pic xmlns:pic="http://schemas.openxmlformats.org/drawingml/2006/picture">
                  <pic:nvPicPr>
                    <pic:cNvPr id="1" name="Picture 1" descr="Description: school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0400" cy="17604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textWrapping" w:clear="all"/>
      </w:r>
    </w:p>
    <w:p w:rsidR="00986844" w:rsidRDefault="00986844" w:rsidP="00C202B0">
      <w:pPr>
        <w:spacing w:after="120" w:line="240" w:lineRule="auto"/>
      </w:pPr>
    </w:p>
    <w:p w:rsidR="00986844" w:rsidRDefault="00986844" w:rsidP="00C202B0">
      <w:pPr>
        <w:spacing w:after="120" w:line="240" w:lineRule="auto"/>
      </w:pPr>
    </w:p>
    <w:p w:rsidR="00986844" w:rsidRPr="008445A2" w:rsidRDefault="00986844" w:rsidP="00C202B0">
      <w:pPr>
        <w:spacing w:after="120" w:line="240" w:lineRule="auto"/>
        <w:jc w:val="center"/>
        <w:rPr>
          <w:rFonts w:cs="Arial"/>
          <w:b/>
          <w:sz w:val="40"/>
          <w:szCs w:val="40"/>
        </w:rPr>
      </w:pPr>
      <w:r w:rsidRPr="008445A2">
        <w:rPr>
          <w:rFonts w:cs="Arial"/>
          <w:b/>
          <w:sz w:val="40"/>
          <w:szCs w:val="40"/>
        </w:rPr>
        <w:t>WILDRIDINGS PRIMARY SCHOOL</w:t>
      </w:r>
    </w:p>
    <w:p w:rsidR="00986844" w:rsidRPr="008445A2" w:rsidRDefault="00986844" w:rsidP="00C202B0">
      <w:pPr>
        <w:spacing w:after="120" w:line="240" w:lineRule="auto"/>
        <w:jc w:val="center"/>
        <w:rPr>
          <w:rFonts w:cs="Arial"/>
          <w:b/>
          <w:sz w:val="40"/>
          <w:szCs w:val="40"/>
        </w:rPr>
      </w:pPr>
      <w:r w:rsidRPr="008445A2">
        <w:rPr>
          <w:rFonts w:cs="Arial"/>
          <w:b/>
          <w:sz w:val="40"/>
          <w:szCs w:val="40"/>
        </w:rPr>
        <w:t xml:space="preserve"> </w:t>
      </w:r>
      <w:r>
        <w:rPr>
          <w:rFonts w:cs="Arial"/>
          <w:b/>
          <w:sz w:val="40"/>
          <w:szCs w:val="40"/>
        </w:rPr>
        <w:t>O</w:t>
      </w:r>
      <w:r w:rsidR="00A10122">
        <w:rPr>
          <w:rFonts w:cs="Arial"/>
          <w:b/>
          <w:sz w:val="40"/>
          <w:szCs w:val="40"/>
        </w:rPr>
        <w:t>ffs</w:t>
      </w:r>
      <w:r>
        <w:rPr>
          <w:rFonts w:cs="Arial"/>
          <w:b/>
          <w:sz w:val="40"/>
          <w:szCs w:val="40"/>
        </w:rPr>
        <w:t>ite Visits</w:t>
      </w:r>
      <w:r w:rsidRPr="008445A2">
        <w:rPr>
          <w:rFonts w:cs="Arial"/>
          <w:b/>
          <w:sz w:val="40"/>
          <w:szCs w:val="40"/>
        </w:rPr>
        <w:t xml:space="preserve"> Policy</w:t>
      </w:r>
    </w:p>
    <w:p w:rsidR="00986844" w:rsidRDefault="00986844" w:rsidP="00C202B0">
      <w:pPr>
        <w:spacing w:after="120" w:line="240" w:lineRule="auto"/>
        <w:jc w:val="center"/>
        <w:rPr>
          <w:rFonts w:ascii="Arial" w:hAnsi="Arial" w:cs="Arial"/>
          <w:b/>
          <w:sz w:val="24"/>
          <w:szCs w:val="24"/>
        </w:rPr>
      </w:pPr>
    </w:p>
    <w:p w:rsidR="00986844" w:rsidRDefault="00986844" w:rsidP="00C202B0">
      <w:pPr>
        <w:spacing w:after="120" w:line="240" w:lineRule="auto"/>
        <w:jc w:val="center"/>
        <w:rPr>
          <w:rFonts w:ascii="Arial" w:hAnsi="Arial" w:cs="Arial"/>
          <w:b/>
          <w:sz w:val="24"/>
          <w:szCs w:val="24"/>
        </w:rPr>
      </w:pPr>
    </w:p>
    <w:tbl>
      <w:tblPr>
        <w:tblStyle w:val="TableGrid"/>
        <w:tblW w:w="9072" w:type="dxa"/>
        <w:jc w:val="center"/>
        <w:tblLook w:val="04A0" w:firstRow="1" w:lastRow="0" w:firstColumn="1" w:lastColumn="0" w:noHBand="0" w:noVBand="1"/>
      </w:tblPr>
      <w:tblGrid>
        <w:gridCol w:w="2267"/>
        <w:gridCol w:w="2268"/>
        <w:gridCol w:w="3119"/>
        <w:gridCol w:w="1418"/>
      </w:tblGrid>
      <w:tr w:rsidR="00986844" w:rsidRPr="00737094" w:rsidTr="00986844">
        <w:trPr>
          <w:trHeight w:val="567"/>
          <w:jc w:val="center"/>
        </w:trPr>
        <w:tc>
          <w:tcPr>
            <w:tcW w:w="2267" w:type="dxa"/>
            <w:vAlign w:val="center"/>
          </w:tcPr>
          <w:p w:rsidR="00986844" w:rsidRPr="00737094" w:rsidRDefault="00986844" w:rsidP="00C202B0">
            <w:pPr>
              <w:spacing w:after="120" w:line="240" w:lineRule="auto"/>
              <w:rPr>
                <w:rFonts w:cs="Arial"/>
                <w:b/>
                <w:sz w:val="24"/>
                <w:szCs w:val="24"/>
              </w:rPr>
            </w:pPr>
          </w:p>
        </w:tc>
        <w:tc>
          <w:tcPr>
            <w:tcW w:w="2268" w:type="dxa"/>
            <w:vAlign w:val="center"/>
          </w:tcPr>
          <w:p w:rsidR="00986844" w:rsidRPr="00737094" w:rsidRDefault="00986844" w:rsidP="00C202B0">
            <w:pPr>
              <w:spacing w:after="120" w:line="240" w:lineRule="auto"/>
              <w:rPr>
                <w:rFonts w:cs="Arial"/>
                <w:b/>
                <w:sz w:val="24"/>
                <w:szCs w:val="24"/>
              </w:rPr>
            </w:pPr>
          </w:p>
        </w:tc>
        <w:tc>
          <w:tcPr>
            <w:tcW w:w="3119" w:type="dxa"/>
            <w:vAlign w:val="center"/>
          </w:tcPr>
          <w:p w:rsidR="00986844" w:rsidRPr="00737094" w:rsidRDefault="00986844" w:rsidP="00C202B0">
            <w:pPr>
              <w:spacing w:after="120" w:line="240" w:lineRule="auto"/>
              <w:jc w:val="center"/>
              <w:rPr>
                <w:rFonts w:cs="Arial"/>
                <w:b/>
                <w:sz w:val="24"/>
                <w:szCs w:val="24"/>
              </w:rPr>
            </w:pPr>
            <w:r w:rsidRPr="00737094">
              <w:rPr>
                <w:rFonts w:cs="Arial"/>
                <w:b/>
                <w:sz w:val="24"/>
                <w:szCs w:val="24"/>
              </w:rPr>
              <w:t>Signature</w:t>
            </w:r>
          </w:p>
        </w:tc>
        <w:tc>
          <w:tcPr>
            <w:tcW w:w="1418" w:type="dxa"/>
            <w:vAlign w:val="center"/>
          </w:tcPr>
          <w:p w:rsidR="00986844" w:rsidRPr="00737094" w:rsidRDefault="00986844" w:rsidP="00C202B0">
            <w:pPr>
              <w:spacing w:after="120" w:line="240" w:lineRule="auto"/>
              <w:jc w:val="center"/>
              <w:rPr>
                <w:rFonts w:cs="Arial"/>
                <w:b/>
                <w:sz w:val="24"/>
                <w:szCs w:val="24"/>
              </w:rPr>
            </w:pPr>
            <w:r w:rsidRPr="00737094">
              <w:rPr>
                <w:rFonts w:cs="Arial"/>
                <w:b/>
                <w:sz w:val="24"/>
                <w:szCs w:val="24"/>
              </w:rPr>
              <w:t>Date</w:t>
            </w:r>
          </w:p>
        </w:tc>
      </w:tr>
      <w:tr w:rsidR="00986844" w:rsidRPr="00737094" w:rsidTr="00986844">
        <w:trPr>
          <w:trHeight w:val="567"/>
          <w:jc w:val="center"/>
        </w:trPr>
        <w:tc>
          <w:tcPr>
            <w:tcW w:w="2267" w:type="dxa"/>
            <w:vAlign w:val="center"/>
          </w:tcPr>
          <w:p w:rsidR="00986844" w:rsidRPr="00737094" w:rsidRDefault="00986844" w:rsidP="00C202B0">
            <w:pPr>
              <w:spacing w:after="120" w:line="240" w:lineRule="auto"/>
              <w:rPr>
                <w:rFonts w:cs="Arial"/>
                <w:b/>
                <w:sz w:val="24"/>
                <w:szCs w:val="24"/>
              </w:rPr>
            </w:pPr>
            <w:r w:rsidRPr="00737094">
              <w:rPr>
                <w:rFonts w:cs="Arial"/>
                <w:b/>
                <w:sz w:val="24"/>
                <w:szCs w:val="24"/>
              </w:rPr>
              <w:t>Headteacher</w:t>
            </w:r>
          </w:p>
        </w:tc>
        <w:tc>
          <w:tcPr>
            <w:tcW w:w="2268" w:type="dxa"/>
            <w:vAlign w:val="center"/>
          </w:tcPr>
          <w:p w:rsidR="00986844" w:rsidRPr="00737094" w:rsidRDefault="00986844" w:rsidP="00C202B0">
            <w:pPr>
              <w:spacing w:after="120" w:line="240" w:lineRule="auto"/>
              <w:rPr>
                <w:rFonts w:cs="Arial"/>
                <w:b/>
                <w:sz w:val="24"/>
                <w:szCs w:val="24"/>
              </w:rPr>
            </w:pPr>
            <w:r w:rsidRPr="00737094">
              <w:rPr>
                <w:rFonts w:cs="Arial"/>
                <w:b/>
                <w:sz w:val="24"/>
                <w:szCs w:val="24"/>
              </w:rPr>
              <w:t xml:space="preserve">Mr </w:t>
            </w:r>
            <w:r w:rsidR="003E2D6A">
              <w:rPr>
                <w:rFonts w:cs="Arial"/>
                <w:b/>
                <w:sz w:val="24"/>
                <w:szCs w:val="24"/>
              </w:rPr>
              <w:t>P C</w:t>
            </w:r>
            <w:bookmarkStart w:id="0" w:name="_GoBack"/>
            <w:bookmarkEnd w:id="0"/>
            <w:r w:rsidR="003E2D6A">
              <w:rPr>
                <w:rFonts w:cs="Arial"/>
                <w:b/>
                <w:sz w:val="24"/>
                <w:szCs w:val="24"/>
              </w:rPr>
              <w:t>handler</w:t>
            </w:r>
          </w:p>
        </w:tc>
        <w:tc>
          <w:tcPr>
            <w:tcW w:w="3119" w:type="dxa"/>
            <w:vAlign w:val="center"/>
          </w:tcPr>
          <w:p w:rsidR="00986844" w:rsidRPr="00737094" w:rsidRDefault="00986844" w:rsidP="00C202B0">
            <w:pPr>
              <w:spacing w:after="120" w:line="240" w:lineRule="auto"/>
              <w:rPr>
                <w:rFonts w:cs="Arial"/>
                <w:b/>
                <w:sz w:val="24"/>
                <w:szCs w:val="24"/>
              </w:rPr>
            </w:pPr>
          </w:p>
        </w:tc>
        <w:tc>
          <w:tcPr>
            <w:tcW w:w="1418" w:type="dxa"/>
            <w:vAlign w:val="center"/>
          </w:tcPr>
          <w:p w:rsidR="00986844" w:rsidRPr="00737094" w:rsidRDefault="00986844" w:rsidP="00C202B0">
            <w:pPr>
              <w:spacing w:after="120" w:line="240" w:lineRule="auto"/>
              <w:rPr>
                <w:rFonts w:cs="Arial"/>
                <w:b/>
                <w:sz w:val="24"/>
                <w:szCs w:val="24"/>
              </w:rPr>
            </w:pPr>
          </w:p>
        </w:tc>
      </w:tr>
    </w:tbl>
    <w:p w:rsidR="00986844" w:rsidRPr="00737094" w:rsidRDefault="00986844" w:rsidP="00C202B0">
      <w:pPr>
        <w:spacing w:after="120" w:line="240" w:lineRule="auto"/>
        <w:jc w:val="center"/>
        <w:rPr>
          <w:rFonts w:cs="Arial"/>
          <w:b/>
          <w:sz w:val="24"/>
          <w:szCs w:val="24"/>
        </w:rPr>
      </w:pPr>
    </w:p>
    <w:tbl>
      <w:tblPr>
        <w:tblStyle w:val="TableGrid"/>
        <w:tblW w:w="9072" w:type="dxa"/>
        <w:jc w:val="center"/>
        <w:tblLook w:val="04A0" w:firstRow="1" w:lastRow="0" w:firstColumn="1" w:lastColumn="0" w:noHBand="0" w:noVBand="1"/>
      </w:tblPr>
      <w:tblGrid>
        <w:gridCol w:w="4536"/>
        <w:gridCol w:w="4536"/>
      </w:tblGrid>
      <w:tr w:rsidR="00986844" w:rsidRPr="00737094" w:rsidTr="00350D97">
        <w:trPr>
          <w:trHeight w:val="567"/>
          <w:jc w:val="center"/>
        </w:trPr>
        <w:tc>
          <w:tcPr>
            <w:tcW w:w="4536" w:type="dxa"/>
            <w:vAlign w:val="center"/>
          </w:tcPr>
          <w:p w:rsidR="00986844" w:rsidRPr="00986844" w:rsidRDefault="00986844" w:rsidP="00C202B0">
            <w:pPr>
              <w:spacing w:after="120" w:line="240" w:lineRule="auto"/>
              <w:rPr>
                <w:rFonts w:asciiTheme="minorHAnsi" w:hAnsiTheme="minorHAnsi" w:cs="Arial"/>
                <w:b/>
                <w:sz w:val="24"/>
                <w:szCs w:val="24"/>
              </w:rPr>
            </w:pPr>
            <w:r w:rsidRPr="00986844">
              <w:rPr>
                <w:rFonts w:asciiTheme="minorHAnsi" w:hAnsiTheme="minorHAnsi" w:cs="Arial"/>
                <w:b/>
                <w:sz w:val="24"/>
                <w:szCs w:val="24"/>
              </w:rPr>
              <w:br w:type="page"/>
              <w:t>Approved by Headteacher</w:t>
            </w:r>
          </w:p>
        </w:tc>
        <w:tc>
          <w:tcPr>
            <w:tcW w:w="4536" w:type="dxa"/>
            <w:vAlign w:val="center"/>
          </w:tcPr>
          <w:p w:rsidR="00986844" w:rsidRPr="00986844" w:rsidRDefault="00DF5EA6" w:rsidP="00C202B0">
            <w:pPr>
              <w:spacing w:after="120" w:line="240" w:lineRule="auto"/>
              <w:rPr>
                <w:rFonts w:cs="Arial"/>
                <w:sz w:val="24"/>
                <w:szCs w:val="24"/>
              </w:rPr>
            </w:pPr>
            <w:r>
              <w:rPr>
                <w:rFonts w:cs="Arial"/>
                <w:sz w:val="24"/>
                <w:szCs w:val="24"/>
              </w:rPr>
              <w:t>13</w:t>
            </w:r>
            <w:r w:rsidRPr="00DF5EA6">
              <w:rPr>
                <w:rFonts w:cs="Arial"/>
                <w:sz w:val="24"/>
                <w:szCs w:val="24"/>
                <w:vertAlign w:val="superscript"/>
              </w:rPr>
              <w:t>th</w:t>
            </w:r>
            <w:r>
              <w:rPr>
                <w:rFonts w:cs="Arial"/>
                <w:sz w:val="24"/>
                <w:szCs w:val="24"/>
              </w:rPr>
              <w:t xml:space="preserve"> July 2022</w:t>
            </w:r>
          </w:p>
        </w:tc>
      </w:tr>
      <w:tr w:rsidR="00986844" w:rsidRPr="00737094" w:rsidTr="00350D97">
        <w:trPr>
          <w:trHeight w:val="567"/>
          <w:jc w:val="center"/>
        </w:trPr>
        <w:tc>
          <w:tcPr>
            <w:tcW w:w="4536" w:type="dxa"/>
            <w:vAlign w:val="center"/>
          </w:tcPr>
          <w:p w:rsidR="00986844" w:rsidRPr="00986844" w:rsidRDefault="00986844" w:rsidP="00C202B0">
            <w:pPr>
              <w:spacing w:after="120" w:line="240" w:lineRule="auto"/>
              <w:rPr>
                <w:rFonts w:asciiTheme="minorHAnsi" w:hAnsiTheme="minorHAnsi" w:cs="Arial"/>
                <w:b/>
                <w:sz w:val="24"/>
                <w:szCs w:val="24"/>
              </w:rPr>
            </w:pPr>
            <w:r w:rsidRPr="00986844">
              <w:rPr>
                <w:rFonts w:asciiTheme="minorHAnsi" w:hAnsiTheme="minorHAnsi" w:cs="Arial"/>
                <w:b/>
                <w:sz w:val="24"/>
                <w:szCs w:val="24"/>
              </w:rPr>
              <w:t>Next Review</w:t>
            </w:r>
          </w:p>
        </w:tc>
        <w:tc>
          <w:tcPr>
            <w:tcW w:w="4536" w:type="dxa"/>
            <w:vAlign w:val="center"/>
          </w:tcPr>
          <w:p w:rsidR="00986844" w:rsidRPr="00986844" w:rsidRDefault="00DF5EA6" w:rsidP="00C202B0">
            <w:pPr>
              <w:spacing w:after="120" w:line="240" w:lineRule="auto"/>
              <w:rPr>
                <w:rFonts w:cs="Arial"/>
                <w:sz w:val="24"/>
                <w:szCs w:val="24"/>
              </w:rPr>
            </w:pPr>
            <w:r>
              <w:rPr>
                <w:rFonts w:cs="Arial"/>
                <w:sz w:val="24"/>
                <w:szCs w:val="24"/>
              </w:rPr>
              <w:t>September 2025</w:t>
            </w:r>
          </w:p>
        </w:tc>
      </w:tr>
    </w:tbl>
    <w:p w:rsidR="00986844" w:rsidRDefault="00986844" w:rsidP="00C202B0">
      <w:pPr>
        <w:spacing w:after="120" w:line="240" w:lineRule="auto"/>
        <w:ind w:left="0" w:firstLine="0"/>
        <w:rPr>
          <w:sz w:val="23"/>
          <w:u w:val="single" w:color="000000"/>
        </w:rPr>
      </w:pPr>
    </w:p>
    <w:p w:rsidR="00986844" w:rsidRDefault="00986844" w:rsidP="00C202B0">
      <w:pPr>
        <w:spacing w:after="120" w:line="240" w:lineRule="auto"/>
        <w:ind w:left="0" w:firstLine="0"/>
        <w:rPr>
          <w:sz w:val="23"/>
          <w:u w:val="single" w:color="000000"/>
        </w:rPr>
      </w:pPr>
      <w:r>
        <w:rPr>
          <w:sz w:val="23"/>
          <w:u w:val="single" w:color="000000"/>
        </w:rPr>
        <w:br w:type="page"/>
      </w:r>
    </w:p>
    <w:p w:rsidR="00C14122" w:rsidRPr="0011148B" w:rsidRDefault="00A10122" w:rsidP="00C202B0">
      <w:pPr>
        <w:spacing w:after="120" w:line="240" w:lineRule="auto"/>
        <w:ind w:left="16"/>
        <w:jc w:val="center"/>
        <w:rPr>
          <w:b/>
        </w:rPr>
      </w:pPr>
      <w:r>
        <w:rPr>
          <w:b/>
          <w:sz w:val="23"/>
          <w:u w:val="single" w:color="000000"/>
        </w:rPr>
        <w:lastRenderedPageBreak/>
        <w:t>ON SCHOOL JOURNEYS AND OFF</w:t>
      </w:r>
      <w:r w:rsidR="000426EF" w:rsidRPr="0011148B">
        <w:rPr>
          <w:b/>
          <w:sz w:val="23"/>
          <w:u w:val="single" w:color="000000"/>
        </w:rPr>
        <w:t>SITE ACTIVITIES</w:t>
      </w:r>
      <w:r w:rsidR="000426EF" w:rsidRPr="0011148B">
        <w:rPr>
          <w:b/>
          <w:sz w:val="23"/>
        </w:rPr>
        <w:t xml:space="preserve"> </w:t>
      </w:r>
    </w:p>
    <w:p w:rsidR="00C14122" w:rsidRPr="001F035A" w:rsidRDefault="000426EF" w:rsidP="00C202B0">
      <w:pPr>
        <w:spacing w:after="120" w:line="240" w:lineRule="auto"/>
        <w:ind w:left="0" w:firstLine="0"/>
        <w:rPr>
          <w:rFonts w:asciiTheme="minorHAnsi" w:hAnsiTheme="minorHAnsi"/>
        </w:rPr>
      </w:pPr>
      <w:r w:rsidRPr="001F035A">
        <w:rPr>
          <w:rFonts w:asciiTheme="minorHAnsi" w:hAnsiTheme="minorHAnsi"/>
        </w:rPr>
        <w:t>Teachers should read this on induction and are responsible for refreshing themselves of its contents. An extremely us</w:t>
      </w:r>
      <w:r w:rsidR="00C202B0" w:rsidRPr="001F035A">
        <w:rPr>
          <w:rFonts w:asciiTheme="minorHAnsi" w:hAnsiTheme="minorHAnsi"/>
        </w:rPr>
        <w:t>eful check list for organisers/teachers in c</w:t>
      </w:r>
      <w:r w:rsidRPr="001F035A">
        <w:rPr>
          <w:rFonts w:asciiTheme="minorHAnsi" w:hAnsiTheme="minorHAnsi"/>
        </w:rPr>
        <w:t xml:space="preserve">harge is attached. </w:t>
      </w:r>
    </w:p>
    <w:p w:rsidR="00C14122" w:rsidRPr="001F035A" w:rsidRDefault="000426EF" w:rsidP="00C202B0">
      <w:pPr>
        <w:pStyle w:val="ListParagraph"/>
        <w:numPr>
          <w:ilvl w:val="0"/>
          <w:numId w:val="16"/>
        </w:numPr>
        <w:spacing w:after="120" w:line="240" w:lineRule="auto"/>
        <w:rPr>
          <w:rFonts w:asciiTheme="minorHAnsi" w:hAnsiTheme="minorHAnsi"/>
        </w:rPr>
      </w:pPr>
      <w:r w:rsidRPr="001F035A">
        <w:rPr>
          <w:rFonts w:asciiTheme="minorHAnsi" w:hAnsiTheme="minorHAnsi"/>
        </w:rPr>
        <w:t xml:space="preserve">The proposal for any visit must be made to the Headteacher </w:t>
      </w:r>
      <w:r w:rsidR="00CA2FB2">
        <w:rPr>
          <w:rFonts w:asciiTheme="minorHAnsi" w:hAnsiTheme="minorHAnsi"/>
          <w:u w:val="single" w:color="000000"/>
        </w:rPr>
        <w:t>4 weeks</w:t>
      </w:r>
      <w:r w:rsidR="00DF5EA6">
        <w:rPr>
          <w:rFonts w:asciiTheme="minorHAnsi" w:hAnsiTheme="minorHAnsi"/>
          <w:u w:val="single" w:color="000000"/>
        </w:rPr>
        <w:t xml:space="preserve"> </w:t>
      </w:r>
      <w:r w:rsidRPr="001F035A">
        <w:rPr>
          <w:rFonts w:asciiTheme="minorHAnsi" w:hAnsiTheme="minorHAnsi"/>
        </w:rPr>
        <w:t xml:space="preserve">before the visit, before parents or children are informed about it. (Any shorter period to be agreed with the Headteacher)  </w:t>
      </w:r>
    </w:p>
    <w:p w:rsidR="00C14122" w:rsidRPr="001F035A" w:rsidRDefault="000426EF" w:rsidP="00C202B0">
      <w:pPr>
        <w:spacing w:after="120" w:line="240" w:lineRule="auto"/>
        <w:ind w:left="-5"/>
        <w:rPr>
          <w:rFonts w:asciiTheme="minorHAnsi" w:hAnsiTheme="minorHAnsi"/>
        </w:rPr>
      </w:pPr>
      <w:r w:rsidRPr="001F035A">
        <w:rPr>
          <w:rFonts w:asciiTheme="minorHAnsi" w:hAnsiTheme="minorHAnsi"/>
        </w:rPr>
        <w:t xml:space="preserve">This proposal should include:  </w:t>
      </w:r>
    </w:p>
    <w:p w:rsidR="00C14122" w:rsidRPr="001F035A" w:rsidRDefault="000426EF" w:rsidP="00C202B0">
      <w:pPr>
        <w:pStyle w:val="ListParagraph"/>
        <w:numPr>
          <w:ilvl w:val="0"/>
          <w:numId w:val="8"/>
        </w:numPr>
        <w:spacing w:after="120" w:line="240" w:lineRule="auto"/>
        <w:rPr>
          <w:rFonts w:asciiTheme="minorHAnsi" w:hAnsiTheme="minorHAnsi"/>
        </w:rPr>
      </w:pPr>
      <w:r w:rsidRPr="001F035A">
        <w:rPr>
          <w:rFonts w:asciiTheme="minorHAnsi" w:hAnsiTheme="minorHAnsi"/>
        </w:rPr>
        <w:t xml:space="preserve">The aims and objectives of the visit  </w:t>
      </w:r>
    </w:p>
    <w:p w:rsidR="00C14122" w:rsidRPr="001F035A" w:rsidRDefault="000426EF" w:rsidP="00C202B0">
      <w:pPr>
        <w:pStyle w:val="ListParagraph"/>
        <w:numPr>
          <w:ilvl w:val="0"/>
          <w:numId w:val="8"/>
        </w:numPr>
        <w:spacing w:after="120" w:line="240" w:lineRule="auto"/>
        <w:rPr>
          <w:rFonts w:asciiTheme="minorHAnsi" w:hAnsiTheme="minorHAnsi"/>
        </w:rPr>
      </w:pPr>
      <w:r w:rsidRPr="001F035A">
        <w:rPr>
          <w:rFonts w:asciiTheme="minorHAnsi" w:hAnsiTheme="minorHAnsi"/>
        </w:rPr>
        <w:t xml:space="preserve">The links to the curriculum  </w:t>
      </w:r>
    </w:p>
    <w:p w:rsidR="00C14122" w:rsidRPr="001F035A" w:rsidRDefault="000426EF" w:rsidP="00C202B0">
      <w:pPr>
        <w:pStyle w:val="ListParagraph"/>
        <w:numPr>
          <w:ilvl w:val="0"/>
          <w:numId w:val="8"/>
        </w:numPr>
        <w:spacing w:after="120" w:line="240" w:lineRule="auto"/>
        <w:rPr>
          <w:rFonts w:asciiTheme="minorHAnsi" w:hAnsiTheme="minorHAnsi"/>
        </w:rPr>
      </w:pPr>
      <w:r w:rsidRPr="001F035A">
        <w:rPr>
          <w:rFonts w:asciiTheme="minorHAnsi" w:hAnsiTheme="minorHAnsi"/>
        </w:rPr>
        <w:t xml:space="preserve">Details of the place to be visited, supervision from those at the place  </w:t>
      </w:r>
    </w:p>
    <w:p w:rsidR="00C14122" w:rsidRPr="001F035A" w:rsidRDefault="000426EF" w:rsidP="00C202B0">
      <w:pPr>
        <w:pStyle w:val="ListParagraph"/>
        <w:numPr>
          <w:ilvl w:val="0"/>
          <w:numId w:val="8"/>
        </w:numPr>
        <w:spacing w:after="120" w:line="240" w:lineRule="auto"/>
        <w:rPr>
          <w:rFonts w:asciiTheme="minorHAnsi" w:hAnsiTheme="minorHAnsi"/>
        </w:rPr>
      </w:pPr>
      <w:r w:rsidRPr="001F035A">
        <w:rPr>
          <w:rFonts w:asciiTheme="minorHAnsi" w:hAnsiTheme="minorHAnsi"/>
        </w:rPr>
        <w:t xml:space="preserve">The length of journey and proposed mode of transport  </w:t>
      </w:r>
    </w:p>
    <w:p w:rsidR="00C14122" w:rsidRPr="001F035A" w:rsidRDefault="000426EF" w:rsidP="00C202B0">
      <w:pPr>
        <w:pStyle w:val="ListParagraph"/>
        <w:numPr>
          <w:ilvl w:val="0"/>
          <w:numId w:val="8"/>
        </w:numPr>
        <w:spacing w:after="120" w:line="240" w:lineRule="auto"/>
        <w:rPr>
          <w:rFonts w:asciiTheme="minorHAnsi" w:hAnsiTheme="minorHAnsi"/>
        </w:rPr>
      </w:pPr>
      <w:r w:rsidRPr="001F035A">
        <w:rPr>
          <w:rFonts w:asciiTheme="minorHAnsi" w:hAnsiTheme="minorHAnsi"/>
        </w:rPr>
        <w:t xml:space="preserve">The dates of the visit  </w:t>
      </w:r>
    </w:p>
    <w:p w:rsidR="00C14122" w:rsidRPr="001F035A" w:rsidRDefault="000426EF" w:rsidP="00C202B0">
      <w:pPr>
        <w:pStyle w:val="ListParagraph"/>
        <w:numPr>
          <w:ilvl w:val="0"/>
          <w:numId w:val="8"/>
        </w:numPr>
        <w:spacing w:after="120" w:line="240" w:lineRule="auto"/>
        <w:rPr>
          <w:rFonts w:asciiTheme="minorHAnsi" w:hAnsiTheme="minorHAnsi"/>
        </w:rPr>
      </w:pPr>
      <w:r w:rsidRPr="001F035A">
        <w:rPr>
          <w:rFonts w:asciiTheme="minorHAnsi" w:hAnsiTheme="minorHAnsi"/>
        </w:rPr>
        <w:t xml:space="preserve">The number of teachers, adults and first aider required to accompany the trip (see staffing ratios).  </w:t>
      </w:r>
    </w:p>
    <w:p w:rsidR="00C14122" w:rsidRPr="001F035A" w:rsidRDefault="000426EF" w:rsidP="00C202B0">
      <w:pPr>
        <w:pStyle w:val="ListParagraph"/>
        <w:numPr>
          <w:ilvl w:val="0"/>
          <w:numId w:val="8"/>
        </w:numPr>
        <w:spacing w:after="120" w:line="240" w:lineRule="auto"/>
        <w:rPr>
          <w:rFonts w:asciiTheme="minorHAnsi" w:hAnsiTheme="minorHAnsi"/>
        </w:rPr>
      </w:pPr>
      <w:r w:rsidRPr="001F035A">
        <w:rPr>
          <w:rFonts w:asciiTheme="minorHAnsi" w:hAnsiTheme="minorHAnsi"/>
        </w:rPr>
        <w:t xml:space="preserve">The name of teachers who will be in charge on the day/s  </w:t>
      </w:r>
    </w:p>
    <w:p w:rsidR="00C14122" w:rsidRPr="001F035A" w:rsidRDefault="000426EF" w:rsidP="00C202B0">
      <w:pPr>
        <w:pStyle w:val="ListParagraph"/>
        <w:numPr>
          <w:ilvl w:val="0"/>
          <w:numId w:val="8"/>
        </w:numPr>
        <w:spacing w:after="120" w:line="240" w:lineRule="auto"/>
        <w:rPr>
          <w:rFonts w:asciiTheme="minorHAnsi" w:hAnsiTheme="minorHAnsi"/>
        </w:rPr>
      </w:pPr>
      <w:r w:rsidRPr="001F035A">
        <w:rPr>
          <w:rFonts w:asciiTheme="minorHAnsi" w:hAnsiTheme="minorHAnsi"/>
        </w:rPr>
        <w:t xml:space="preserve">When and who will make preliminary visits (organisation guidance and risk assessment guidance) </w:t>
      </w:r>
    </w:p>
    <w:p w:rsidR="00C14122" w:rsidRPr="001F035A" w:rsidRDefault="000426EF" w:rsidP="00C202B0">
      <w:pPr>
        <w:pStyle w:val="ListParagraph"/>
        <w:numPr>
          <w:ilvl w:val="0"/>
          <w:numId w:val="8"/>
        </w:numPr>
        <w:spacing w:after="120" w:line="240" w:lineRule="auto"/>
        <w:rPr>
          <w:rFonts w:asciiTheme="minorHAnsi" w:hAnsiTheme="minorHAnsi"/>
        </w:rPr>
      </w:pPr>
      <w:r w:rsidRPr="001F035A">
        <w:rPr>
          <w:rFonts w:asciiTheme="minorHAnsi" w:hAnsiTheme="minorHAnsi"/>
        </w:rPr>
        <w:t xml:space="preserve">Full cost of all aspects of the trip and cancellation/booking arrangements.  </w:t>
      </w:r>
    </w:p>
    <w:p w:rsidR="00C14122" w:rsidRPr="001F035A" w:rsidRDefault="000426EF" w:rsidP="00C202B0">
      <w:pPr>
        <w:numPr>
          <w:ilvl w:val="0"/>
          <w:numId w:val="1"/>
        </w:numPr>
        <w:spacing w:after="120" w:line="240" w:lineRule="auto"/>
        <w:rPr>
          <w:rFonts w:asciiTheme="minorHAnsi" w:hAnsiTheme="minorHAnsi"/>
        </w:rPr>
      </w:pPr>
      <w:r w:rsidRPr="001F035A">
        <w:rPr>
          <w:rFonts w:asciiTheme="minorHAnsi" w:hAnsiTheme="minorHAnsi"/>
        </w:rPr>
        <w:t xml:space="preserve">The </w:t>
      </w:r>
      <w:r w:rsidR="00CE0BB2">
        <w:rPr>
          <w:rFonts w:asciiTheme="minorHAnsi" w:hAnsiTheme="minorHAnsi"/>
        </w:rPr>
        <w:t>School Business Manager</w:t>
      </w:r>
      <w:r w:rsidRPr="001F035A">
        <w:rPr>
          <w:rFonts w:asciiTheme="minorHAnsi" w:hAnsiTheme="minorHAnsi"/>
        </w:rPr>
        <w:t xml:space="preserve"> will agree the final costs in line with the charging policy.  </w:t>
      </w:r>
    </w:p>
    <w:p w:rsidR="00C14122" w:rsidRPr="001F035A" w:rsidRDefault="000426EF" w:rsidP="00C202B0">
      <w:pPr>
        <w:numPr>
          <w:ilvl w:val="0"/>
          <w:numId w:val="1"/>
        </w:numPr>
        <w:spacing w:after="120" w:line="240" w:lineRule="auto"/>
        <w:rPr>
          <w:rFonts w:asciiTheme="minorHAnsi" w:hAnsiTheme="minorHAnsi"/>
        </w:rPr>
      </w:pPr>
      <w:r w:rsidRPr="001F035A">
        <w:rPr>
          <w:rFonts w:asciiTheme="minorHAnsi" w:hAnsiTheme="minorHAnsi"/>
        </w:rPr>
        <w:t>The trip</w:t>
      </w:r>
      <w:r w:rsidR="00C202B0" w:rsidRPr="001F035A">
        <w:rPr>
          <w:rFonts w:asciiTheme="minorHAnsi" w:hAnsiTheme="minorHAnsi"/>
        </w:rPr>
        <w:t xml:space="preserve"> will be agreed with teacher in </w:t>
      </w:r>
      <w:r w:rsidRPr="001F035A">
        <w:rPr>
          <w:rFonts w:asciiTheme="minorHAnsi" w:hAnsiTheme="minorHAnsi"/>
        </w:rPr>
        <w:t xml:space="preserve">charge within 3 days. A booking should then be confirmed, by the Administrative staff. The letter of confirmation should contain:  </w:t>
      </w:r>
    </w:p>
    <w:p w:rsidR="00C14122" w:rsidRPr="001F035A" w:rsidRDefault="000426EF" w:rsidP="00C202B0">
      <w:pPr>
        <w:pStyle w:val="ListParagraph"/>
        <w:numPr>
          <w:ilvl w:val="0"/>
          <w:numId w:val="9"/>
        </w:numPr>
        <w:spacing w:after="120" w:line="240" w:lineRule="auto"/>
        <w:rPr>
          <w:rFonts w:asciiTheme="minorHAnsi" w:hAnsiTheme="minorHAnsi"/>
        </w:rPr>
      </w:pPr>
      <w:r w:rsidRPr="001F035A">
        <w:rPr>
          <w:rFonts w:asciiTheme="minorHAnsi" w:hAnsiTheme="minorHAnsi"/>
        </w:rPr>
        <w:t xml:space="preserve">The date  </w:t>
      </w:r>
    </w:p>
    <w:p w:rsidR="00C14122" w:rsidRPr="001F035A" w:rsidRDefault="000426EF" w:rsidP="00C202B0">
      <w:pPr>
        <w:pStyle w:val="ListParagraph"/>
        <w:numPr>
          <w:ilvl w:val="0"/>
          <w:numId w:val="9"/>
        </w:numPr>
        <w:spacing w:after="120" w:line="240" w:lineRule="auto"/>
        <w:rPr>
          <w:rFonts w:asciiTheme="minorHAnsi" w:hAnsiTheme="minorHAnsi"/>
        </w:rPr>
      </w:pPr>
      <w:r w:rsidRPr="001F035A">
        <w:rPr>
          <w:rFonts w:asciiTheme="minorHAnsi" w:hAnsiTheme="minorHAnsi"/>
        </w:rPr>
        <w:t xml:space="preserve">Arrival and departure times  </w:t>
      </w:r>
    </w:p>
    <w:p w:rsidR="00C14122" w:rsidRPr="001F035A" w:rsidRDefault="000426EF" w:rsidP="00C202B0">
      <w:pPr>
        <w:pStyle w:val="ListParagraph"/>
        <w:numPr>
          <w:ilvl w:val="0"/>
          <w:numId w:val="9"/>
        </w:numPr>
        <w:spacing w:after="120" w:line="240" w:lineRule="auto"/>
        <w:rPr>
          <w:rFonts w:asciiTheme="minorHAnsi" w:hAnsiTheme="minorHAnsi"/>
        </w:rPr>
      </w:pPr>
      <w:r w:rsidRPr="001F035A">
        <w:rPr>
          <w:rFonts w:asciiTheme="minorHAnsi" w:hAnsiTheme="minorHAnsi"/>
        </w:rPr>
        <w:t xml:space="preserve">Cost, any support from experts at the place  </w:t>
      </w:r>
    </w:p>
    <w:p w:rsidR="00C14122" w:rsidRPr="001F035A" w:rsidRDefault="000426EF" w:rsidP="00C202B0">
      <w:pPr>
        <w:pStyle w:val="ListParagraph"/>
        <w:numPr>
          <w:ilvl w:val="0"/>
          <w:numId w:val="9"/>
        </w:numPr>
        <w:spacing w:after="120" w:line="240" w:lineRule="auto"/>
        <w:rPr>
          <w:rFonts w:asciiTheme="minorHAnsi" w:hAnsiTheme="minorHAnsi"/>
        </w:rPr>
      </w:pPr>
      <w:r w:rsidRPr="001F035A">
        <w:rPr>
          <w:rFonts w:asciiTheme="minorHAnsi" w:hAnsiTheme="minorHAnsi"/>
        </w:rPr>
        <w:t xml:space="preserve">Number of children and adults that we propose to take  </w:t>
      </w:r>
    </w:p>
    <w:p w:rsidR="00C14122" w:rsidRPr="001F035A" w:rsidRDefault="000426EF" w:rsidP="00C202B0">
      <w:pPr>
        <w:pStyle w:val="ListParagraph"/>
        <w:numPr>
          <w:ilvl w:val="0"/>
          <w:numId w:val="9"/>
        </w:numPr>
        <w:spacing w:after="120" w:line="240" w:lineRule="auto"/>
        <w:rPr>
          <w:rFonts w:asciiTheme="minorHAnsi" w:hAnsiTheme="minorHAnsi"/>
        </w:rPr>
      </w:pPr>
      <w:r w:rsidRPr="001F035A">
        <w:rPr>
          <w:rFonts w:asciiTheme="minorHAnsi" w:hAnsiTheme="minorHAnsi"/>
        </w:rPr>
        <w:t xml:space="preserve">Who the teacher in charge will be on the day  </w:t>
      </w:r>
    </w:p>
    <w:p w:rsidR="00C14122" w:rsidRPr="001F035A" w:rsidRDefault="000426EF" w:rsidP="00C202B0">
      <w:pPr>
        <w:pStyle w:val="ListParagraph"/>
        <w:numPr>
          <w:ilvl w:val="0"/>
          <w:numId w:val="9"/>
        </w:numPr>
        <w:spacing w:after="120" w:line="240" w:lineRule="auto"/>
        <w:rPr>
          <w:rFonts w:asciiTheme="minorHAnsi" w:hAnsiTheme="minorHAnsi"/>
        </w:rPr>
      </w:pPr>
      <w:r w:rsidRPr="001F035A">
        <w:rPr>
          <w:rFonts w:asciiTheme="minorHAnsi" w:hAnsiTheme="minorHAnsi"/>
        </w:rPr>
        <w:t xml:space="preserve">Cancellation arrangements agreed  </w:t>
      </w:r>
    </w:p>
    <w:p w:rsidR="00C14122" w:rsidRPr="001F035A" w:rsidRDefault="000426EF" w:rsidP="00C202B0">
      <w:pPr>
        <w:pStyle w:val="ListParagraph"/>
        <w:numPr>
          <w:ilvl w:val="0"/>
          <w:numId w:val="9"/>
        </w:numPr>
        <w:spacing w:after="120" w:line="240" w:lineRule="auto"/>
        <w:rPr>
          <w:rFonts w:asciiTheme="minorHAnsi" w:hAnsiTheme="minorHAnsi"/>
        </w:rPr>
      </w:pPr>
      <w:r w:rsidRPr="001F035A">
        <w:rPr>
          <w:rFonts w:asciiTheme="minorHAnsi" w:hAnsiTheme="minorHAnsi"/>
        </w:rPr>
        <w:t xml:space="preserve">Coaches to be booked by admin staff and seat belt provision to be checked with the coach company regarding seat belt provision.  </w:t>
      </w:r>
    </w:p>
    <w:p w:rsidR="00C14122" w:rsidRPr="001F035A" w:rsidRDefault="000426EF" w:rsidP="006863DE">
      <w:pPr>
        <w:numPr>
          <w:ilvl w:val="0"/>
          <w:numId w:val="1"/>
        </w:numPr>
        <w:spacing w:after="120" w:line="240" w:lineRule="auto"/>
        <w:rPr>
          <w:rFonts w:asciiTheme="minorHAnsi" w:hAnsiTheme="minorHAnsi"/>
        </w:rPr>
      </w:pPr>
      <w:r w:rsidRPr="001F035A">
        <w:rPr>
          <w:rFonts w:asciiTheme="minorHAnsi" w:hAnsiTheme="minorHAnsi"/>
        </w:rPr>
        <w:t xml:space="preserve">Monies should be sent to the school office where a check on income will be monitored to ensure that the trip is viable.  </w:t>
      </w:r>
    </w:p>
    <w:p w:rsidR="00C14122" w:rsidRPr="001F035A" w:rsidRDefault="000426EF" w:rsidP="006863DE">
      <w:pPr>
        <w:pStyle w:val="ListParagraph"/>
        <w:numPr>
          <w:ilvl w:val="0"/>
          <w:numId w:val="1"/>
        </w:numPr>
        <w:spacing w:after="120" w:line="240" w:lineRule="auto"/>
        <w:rPr>
          <w:rFonts w:asciiTheme="minorHAnsi" w:hAnsiTheme="minorHAnsi"/>
        </w:rPr>
      </w:pPr>
      <w:r w:rsidRPr="001F035A">
        <w:rPr>
          <w:rFonts w:asciiTheme="minorHAnsi" w:hAnsiTheme="minorHAnsi"/>
        </w:rPr>
        <w:t xml:space="preserve">The letter to parents, to be sent home </w:t>
      </w:r>
      <w:r w:rsidRPr="001F035A">
        <w:rPr>
          <w:rFonts w:asciiTheme="minorHAnsi" w:hAnsiTheme="minorHAnsi"/>
          <w:u w:val="single" w:color="000000"/>
        </w:rPr>
        <w:t>at least three weeks before the visit</w:t>
      </w:r>
      <w:r w:rsidRPr="001F035A">
        <w:rPr>
          <w:rFonts w:asciiTheme="minorHAnsi" w:hAnsiTheme="minorHAnsi"/>
        </w:rPr>
        <w:t xml:space="preserve">. (any shorter period to be agreed with the Headteacher) should include :  </w:t>
      </w:r>
    </w:p>
    <w:p w:rsidR="00C14122" w:rsidRPr="001F035A" w:rsidRDefault="000426EF" w:rsidP="00C202B0">
      <w:pPr>
        <w:pStyle w:val="ListParagraph"/>
        <w:numPr>
          <w:ilvl w:val="0"/>
          <w:numId w:val="10"/>
        </w:numPr>
        <w:spacing w:after="120" w:line="240" w:lineRule="auto"/>
        <w:rPr>
          <w:rFonts w:asciiTheme="minorHAnsi" w:hAnsiTheme="minorHAnsi"/>
        </w:rPr>
      </w:pPr>
      <w:r w:rsidRPr="001F035A">
        <w:rPr>
          <w:rFonts w:asciiTheme="minorHAnsi" w:hAnsiTheme="minorHAnsi"/>
        </w:rPr>
        <w:t xml:space="preserve">What the educational value and purpose of the trip is  </w:t>
      </w:r>
    </w:p>
    <w:p w:rsidR="00C14122" w:rsidRPr="001F035A" w:rsidRDefault="000426EF" w:rsidP="00C202B0">
      <w:pPr>
        <w:pStyle w:val="ListParagraph"/>
        <w:numPr>
          <w:ilvl w:val="0"/>
          <w:numId w:val="10"/>
        </w:numPr>
        <w:spacing w:after="120" w:line="240" w:lineRule="auto"/>
        <w:rPr>
          <w:rFonts w:asciiTheme="minorHAnsi" w:hAnsiTheme="minorHAnsi"/>
        </w:rPr>
      </w:pPr>
      <w:r w:rsidRPr="001F035A">
        <w:rPr>
          <w:rFonts w:asciiTheme="minorHAnsi" w:hAnsiTheme="minorHAnsi"/>
        </w:rPr>
        <w:t xml:space="preserve">Teacher in charge  </w:t>
      </w:r>
    </w:p>
    <w:p w:rsidR="00C14122" w:rsidRPr="001F035A" w:rsidRDefault="000426EF" w:rsidP="00C202B0">
      <w:pPr>
        <w:pStyle w:val="ListParagraph"/>
        <w:numPr>
          <w:ilvl w:val="0"/>
          <w:numId w:val="10"/>
        </w:numPr>
        <w:spacing w:after="120" w:line="240" w:lineRule="auto"/>
        <w:rPr>
          <w:rFonts w:asciiTheme="minorHAnsi" w:hAnsiTheme="minorHAnsi"/>
        </w:rPr>
      </w:pPr>
      <w:r w:rsidRPr="001F035A">
        <w:rPr>
          <w:rFonts w:asciiTheme="minorHAnsi" w:hAnsiTheme="minorHAnsi"/>
        </w:rPr>
        <w:t xml:space="preserve">Method of travel (seat belt provision)  </w:t>
      </w:r>
    </w:p>
    <w:p w:rsidR="00C14122" w:rsidRPr="001F035A" w:rsidRDefault="000426EF" w:rsidP="00C202B0">
      <w:pPr>
        <w:pStyle w:val="ListParagraph"/>
        <w:numPr>
          <w:ilvl w:val="0"/>
          <w:numId w:val="10"/>
        </w:numPr>
        <w:spacing w:after="120" w:line="240" w:lineRule="auto"/>
        <w:rPr>
          <w:rFonts w:asciiTheme="minorHAnsi" w:hAnsiTheme="minorHAnsi"/>
        </w:rPr>
      </w:pPr>
      <w:r w:rsidRPr="001F035A">
        <w:rPr>
          <w:rFonts w:asciiTheme="minorHAnsi" w:hAnsiTheme="minorHAnsi"/>
        </w:rPr>
        <w:t xml:space="preserve">Details of all activities and arrangements for supervision  </w:t>
      </w:r>
    </w:p>
    <w:p w:rsidR="00C14122" w:rsidRPr="001F035A" w:rsidRDefault="000426EF" w:rsidP="00C202B0">
      <w:pPr>
        <w:pStyle w:val="ListParagraph"/>
        <w:numPr>
          <w:ilvl w:val="0"/>
          <w:numId w:val="10"/>
        </w:numPr>
        <w:spacing w:after="120" w:line="240" w:lineRule="auto"/>
        <w:rPr>
          <w:rFonts w:asciiTheme="minorHAnsi" w:hAnsiTheme="minorHAnsi"/>
        </w:rPr>
      </w:pPr>
      <w:r w:rsidRPr="001F035A">
        <w:rPr>
          <w:rFonts w:asciiTheme="minorHAnsi" w:hAnsiTheme="minorHAnsi"/>
        </w:rPr>
        <w:t xml:space="preserve">How much we are requesting as a voluntary contribution and one week’s time to return; reference to no fee for pupils on FSM.  </w:t>
      </w:r>
    </w:p>
    <w:p w:rsidR="00C14122" w:rsidRPr="001F035A" w:rsidRDefault="000426EF" w:rsidP="00C202B0">
      <w:pPr>
        <w:pStyle w:val="ListParagraph"/>
        <w:numPr>
          <w:ilvl w:val="0"/>
          <w:numId w:val="10"/>
        </w:numPr>
        <w:spacing w:after="120" w:line="240" w:lineRule="auto"/>
        <w:rPr>
          <w:rFonts w:asciiTheme="minorHAnsi" w:hAnsiTheme="minorHAnsi"/>
        </w:rPr>
      </w:pPr>
      <w:r w:rsidRPr="001F035A">
        <w:rPr>
          <w:rFonts w:asciiTheme="minorHAnsi" w:hAnsiTheme="minorHAnsi"/>
        </w:rPr>
        <w:t xml:space="preserve">A consent form which parents should sign to give their permission for their child to go (without this no child will be allowed to go). </w:t>
      </w:r>
    </w:p>
    <w:p w:rsidR="00C14122" w:rsidRPr="001F035A" w:rsidRDefault="000426EF" w:rsidP="00C202B0">
      <w:pPr>
        <w:pStyle w:val="ListParagraph"/>
        <w:numPr>
          <w:ilvl w:val="0"/>
          <w:numId w:val="10"/>
        </w:numPr>
        <w:spacing w:after="120" w:line="240" w:lineRule="auto"/>
        <w:ind w:right="263"/>
        <w:jc w:val="both"/>
        <w:rPr>
          <w:rFonts w:asciiTheme="minorHAnsi" w:hAnsiTheme="minorHAnsi"/>
        </w:rPr>
      </w:pPr>
      <w:r w:rsidRPr="001F035A">
        <w:rPr>
          <w:rFonts w:asciiTheme="minorHAnsi" w:hAnsiTheme="minorHAnsi"/>
        </w:rPr>
        <w:t xml:space="preserve">Information for parents about clothing requirements, meal provision or requirements, departure and return times, pocket money and any relevant health/safety warnings (e.g. animals, asthma)  </w:t>
      </w:r>
    </w:p>
    <w:p w:rsidR="00C14122" w:rsidRPr="001F035A" w:rsidRDefault="000426EF" w:rsidP="00C202B0">
      <w:pPr>
        <w:pStyle w:val="ListParagraph"/>
        <w:numPr>
          <w:ilvl w:val="0"/>
          <w:numId w:val="10"/>
        </w:numPr>
        <w:spacing w:after="120" w:line="240" w:lineRule="auto"/>
        <w:rPr>
          <w:rFonts w:asciiTheme="minorHAnsi" w:hAnsiTheme="minorHAnsi"/>
        </w:rPr>
      </w:pPr>
      <w:r w:rsidRPr="001F035A">
        <w:rPr>
          <w:rFonts w:asciiTheme="minorHAnsi" w:hAnsiTheme="minorHAnsi"/>
        </w:rPr>
        <w:t xml:space="preserve">A statement saying that if insufficient contributions are received then the trip might be cancelled but that no child will be otherwise excluded because payment is not forthcoming.  </w:t>
      </w:r>
    </w:p>
    <w:p w:rsidR="00C14122" w:rsidRPr="001F035A" w:rsidRDefault="000426EF" w:rsidP="006863DE">
      <w:pPr>
        <w:numPr>
          <w:ilvl w:val="0"/>
          <w:numId w:val="2"/>
        </w:numPr>
        <w:spacing w:after="120" w:line="240" w:lineRule="auto"/>
        <w:rPr>
          <w:rFonts w:asciiTheme="minorHAnsi" w:hAnsiTheme="minorHAnsi"/>
        </w:rPr>
      </w:pPr>
      <w:r w:rsidRPr="001F035A">
        <w:rPr>
          <w:rFonts w:asciiTheme="minorHAnsi" w:hAnsiTheme="minorHAnsi"/>
        </w:rPr>
        <w:t>Teacher in charge completes the online ‘Offsite Visits’ form</w:t>
      </w:r>
      <w:r w:rsidR="00DF5EA6">
        <w:rPr>
          <w:rFonts w:asciiTheme="minorHAnsi" w:hAnsiTheme="minorHAnsi"/>
        </w:rPr>
        <w:t xml:space="preserve"> using EVOLVE</w:t>
      </w:r>
      <w:r w:rsidRPr="001F035A">
        <w:rPr>
          <w:rFonts w:asciiTheme="minorHAnsi" w:hAnsiTheme="minorHAnsi"/>
        </w:rPr>
        <w:t xml:space="preserve"> </w:t>
      </w:r>
      <w:r w:rsidRPr="001F035A">
        <w:rPr>
          <w:rFonts w:asciiTheme="minorHAnsi" w:hAnsiTheme="minorHAnsi"/>
          <w:u w:val="single" w:color="000000"/>
        </w:rPr>
        <w:t xml:space="preserve">at least </w:t>
      </w:r>
      <w:r w:rsidR="00DF5EA6">
        <w:rPr>
          <w:rFonts w:asciiTheme="minorHAnsi" w:hAnsiTheme="minorHAnsi"/>
          <w:u w:val="single" w:color="000000"/>
        </w:rPr>
        <w:t>7</w:t>
      </w:r>
      <w:r w:rsidRPr="001F035A">
        <w:rPr>
          <w:rFonts w:asciiTheme="minorHAnsi" w:hAnsiTheme="minorHAnsi"/>
          <w:u w:val="single" w:color="000000"/>
        </w:rPr>
        <w:t xml:space="preserve"> days before the</w:t>
      </w:r>
      <w:r w:rsidRPr="001F035A">
        <w:rPr>
          <w:rFonts w:asciiTheme="minorHAnsi" w:hAnsiTheme="minorHAnsi"/>
        </w:rPr>
        <w:t xml:space="preserve"> </w:t>
      </w:r>
      <w:r w:rsidRPr="001F035A">
        <w:rPr>
          <w:rFonts w:asciiTheme="minorHAnsi" w:hAnsiTheme="minorHAnsi"/>
          <w:u w:val="single" w:color="000000"/>
        </w:rPr>
        <w:t>trip</w:t>
      </w:r>
      <w:r w:rsidRPr="001F035A">
        <w:rPr>
          <w:rFonts w:asciiTheme="minorHAnsi" w:hAnsiTheme="minorHAnsi"/>
        </w:rPr>
        <w:t xml:space="preserve">.  This </w:t>
      </w:r>
      <w:r w:rsidRPr="001F035A">
        <w:rPr>
          <w:rFonts w:asciiTheme="minorHAnsi" w:hAnsiTheme="minorHAnsi"/>
          <w:u w:val="single" w:color="000000"/>
        </w:rPr>
        <w:t>must</w:t>
      </w:r>
      <w:r w:rsidRPr="001F035A">
        <w:rPr>
          <w:rFonts w:asciiTheme="minorHAnsi" w:hAnsiTheme="minorHAnsi"/>
        </w:rPr>
        <w:t xml:space="preserve"> include a pupil list, and staff list with contact numbers, as well as detailing the trip and completing the risk assessments.  This should be printed and left with the school office for reference on the day of the trip. </w:t>
      </w:r>
    </w:p>
    <w:p w:rsidR="00C14122" w:rsidRPr="001F035A" w:rsidRDefault="000426EF" w:rsidP="00C202B0">
      <w:pPr>
        <w:spacing w:after="120" w:line="240" w:lineRule="auto"/>
        <w:ind w:left="-5"/>
        <w:rPr>
          <w:rFonts w:asciiTheme="minorHAnsi" w:hAnsiTheme="minorHAnsi"/>
        </w:rPr>
      </w:pPr>
      <w:r w:rsidRPr="001F035A">
        <w:rPr>
          <w:rFonts w:asciiTheme="minorHAnsi" w:hAnsiTheme="minorHAnsi"/>
        </w:rPr>
        <w:t xml:space="preserve">The trip will be authorised online by the </w:t>
      </w:r>
      <w:r w:rsidR="00DF5EA6">
        <w:rPr>
          <w:rFonts w:asciiTheme="minorHAnsi" w:hAnsiTheme="minorHAnsi"/>
        </w:rPr>
        <w:t>schools EVC.</w:t>
      </w:r>
    </w:p>
    <w:p w:rsidR="00C14122" w:rsidRPr="001F035A" w:rsidRDefault="000426EF" w:rsidP="00C202B0">
      <w:pPr>
        <w:numPr>
          <w:ilvl w:val="0"/>
          <w:numId w:val="2"/>
        </w:numPr>
        <w:spacing w:after="120" w:line="240" w:lineRule="auto"/>
        <w:ind w:hanging="355"/>
        <w:rPr>
          <w:rFonts w:asciiTheme="minorHAnsi" w:hAnsiTheme="minorHAnsi"/>
        </w:rPr>
      </w:pPr>
      <w:r w:rsidRPr="001F035A">
        <w:rPr>
          <w:rFonts w:asciiTheme="minorHAnsi" w:hAnsiTheme="minorHAnsi"/>
        </w:rPr>
        <w:lastRenderedPageBreak/>
        <w:t xml:space="preserve">Teacher in charge to advise the kitchen staff of the likely reduction in numbers </w:t>
      </w:r>
      <w:r w:rsidRPr="001F035A">
        <w:rPr>
          <w:rFonts w:asciiTheme="minorHAnsi" w:hAnsiTheme="minorHAnsi"/>
          <w:u w:val="single" w:color="000000"/>
        </w:rPr>
        <w:t xml:space="preserve">five days </w:t>
      </w:r>
      <w:r w:rsidRPr="001F035A">
        <w:rPr>
          <w:rFonts w:asciiTheme="minorHAnsi" w:hAnsiTheme="minorHAnsi"/>
        </w:rPr>
        <w:t xml:space="preserve">before the trip.  The teacher in charge must consult the School </w:t>
      </w:r>
      <w:r w:rsidR="00C202B0" w:rsidRPr="001F035A">
        <w:rPr>
          <w:rFonts w:asciiTheme="minorHAnsi" w:hAnsiTheme="minorHAnsi"/>
        </w:rPr>
        <w:t xml:space="preserve">Business Manager </w:t>
      </w:r>
      <w:r w:rsidRPr="001F035A">
        <w:rPr>
          <w:rFonts w:asciiTheme="minorHAnsi" w:hAnsiTheme="minorHAnsi"/>
        </w:rPr>
        <w:t xml:space="preserve">one week before the trip in order to confirm that the trip is viable and inform the Headteacher accordingly.  </w:t>
      </w:r>
    </w:p>
    <w:p w:rsidR="00C14122" w:rsidRPr="001F035A" w:rsidRDefault="000426EF" w:rsidP="00C202B0">
      <w:pPr>
        <w:numPr>
          <w:ilvl w:val="0"/>
          <w:numId w:val="2"/>
        </w:numPr>
        <w:spacing w:after="120" w:line="240" w:lineRule="auto"/>
        <w:ind w:left="-5" w:hanging="355"/>
        <w:rPr>
          <w:rFonts w:asciiTheme="minorHAnsi" w:hAnsiTheme="minorHAnsi"/>
        </w:rPr>
      </w:pPr>
      <w:r w:rsidRPr="001F035A">
        <w:rPr>
          <w:rFonts w:asciiTheme="minorHAnsi" w:hAnsiTheme="minorHAnsi"/>
        </w:rPr>
        <w:t xml:space="preserve">The day before the trip the teacher in charge must have the following ready for the Headteacher to see and a copy to be left in the school office;  </w:t>
      </w:r>
    </w:p>
    <w:p w:rsidR="00C14122" w:rsidRPr="001F035A" w:rsidRDefault="000426EF" w:rsidP="00C202B0">
      <w:pPr>
        <w:pStyle w:val="ListParagraph"/>
        <w:numPr>
          <w:ilvl w:val="0"/>
          <w:numId w:val="11"/>
        </w:numPr>
        <w:spacing w:after="120" w:line="240" w:lineRule="auto"/>
        <w:rPr>
          <w:rFonts w:asciiTheme="minorHAnsi" w:hAnsiTheme="minorHAnsi"/>
        </w:rPr>
      </w:pPr>
      <w:r w:rsidRPr="001F035A">
        <w:rPr>
          <w:rFonts w:asciiTheme="minorHAnsi" w:hAnsiTheme="minorHAnsi"/>
        </w:rPr>
        <w:t xml:space="preserve">The final list of children and adults who will be going and on which coach etc. (updated on the morning when registers are taken).  </w:t>
      </w:r>
    </w:p>
    <w:p w:rsidR="00C14122" w:rsidRPr="001F035A" w:rsidRDefault="000426EF" w:rsidP="00C202B0">
      <w:pPr>
        <w:pStyle w:val="ListParagraph"/>
        <w:numPr>
          <w:ilvl w:val="0"/>
          <w:numId w:val="11"/>
        </w:numPr>
        <w:spacing w:after="120" w:line="240" w:lineRule="auto"/>
        <w:rPr>
          <w:rFonts w:asciiTheme="minorHAnsi" w:hAnsiTheme="minorHAnsi"/>
        </w:rPr>
      </w:pPr>
      <w:r w:rsidRPr="001F035A">
        <w:rPr>
          <w:rFonts w:asciiTheme="minorHAnsi" w:hAnsiTheme="minorHAnsi"/>
        </w:rPr>
        <w:t xml:space="preserve">The consent forms, contact numbers, medical ailments details (to be held on the trip by teachers only)  </w:t>
      </w:r>
    </w:p>
    <w:p w:rsidR="00C14122" w:rsidRPr="001F035A" w:rsidRDefault="000426EF" w:rsidP="00C202B0">
      <w:pPr>
        <w:pStyle w:val="ListParagraph"/>
        <w:numPr>
          <w:ilvl w:val="0"/>
          <w:numId w:val="11"/>
        </w:numPr>
        <w:spacing w:after="120" w:line="240" w:lineRule="auto"/>
        <w:rPr>
          <w:rFonts w:asciiTheme="minorHAnsi" w:hAnsiTheme="minorHAnsi"/>
        </w:rPr>
      </w:pPr>
      <w:r w:rsidRPr="001F035A">
        <w:rPr>
          <w:rFonts w:asciiTheme="minorHAnsi" w:hAnsiTheme="minorHAnsi"/>
        </w:rPr>
        <w:t xml:space="preserve">The first aid kit, bucket, paper towels  </w:t>
      </w:r>
    </w:p>
    <w:p w:rsidR="00C14122" w:rsidRPr="001F035A" w:rsidRDefault="000426EF" w:rsidP="00C202B0">
      <w:pPr>
        <w:pStyle w:val="ListParagraph"/>
        <w:numPr>
          <w:ilvl w:val="0"/>
          <w:numId w:val="11"/>
        </w:numPr>
        <w:spacing w:after="120" w:line="240" w:lineRule="auto"/>
        <w:rPr>
          <w:rFonts w:asciiTheme="minorHAnsi" w:hAnsiTheme="minorHAnsi"/>
        </w:rPr>
      </w:pPr>
      <w:r w:rsidRPr="001F035A">
        <w:rPr>
          <w:rFonts w:asciiTheme="minorHAnsi" w:hAnsiTheme="minorHAnsi"/>
        </w:rPr>
        <w:t xml:space="preserve">A list of which children will be in whose groups and the itinerary for each group (including which parent helpers)  </w:t>
      </w:r>
    </w:p>
    <w:p w:rsidR="00C14122" w:rsidRPr="001F035A" w:rsidRDefault="000426EF" w:rsidP="00C202B0">
      <w:pPr>
        <w:pStyle w:val="ListParagraph"/>
        <w:numPr>
          <w:ilvl w:val="0"/>
          <w:numId w:val="11"/>
        </w:numPr>
        <w:spacing w:after="120" w:line="240" w:lineRule="auto"/>
        <w:rPr>
          <w:rFonts w:asciiTheme="minorHAnsi" w:hAnsiTheme="minorHAnsi"/>
        </w:rPr>
      </w:pPr>
      <w:r w:rsidRPr="001F035A">
        <w:rPr>
          <w:rFonts w:asciiTheme="minorHAnsi" w:hAnsiTheme="minorHAnsi"/>
        </w:rPr>
        <w:t xml:space="preserve">The emergency procedure sheet </w:t>
      </w:r>
    </w:p>
    <w:p w:rsidR="00C14122" w:rsidRPr="001F035A" w:rsidRDefault="000426EF" w:rsidP="00C202B0">
      <w:pPr>
        <w:numPr>
          <w:ilvl w:val="0"/>
          <w:numId w:val="2"/>
        </w:numPr>
        <w:spacing w:after="120" w:line="240" w:lineRule="auto"/>
        <w:ind w:hanging="355"/>
        <w:rPr>
          <w:rFonts w:asciiTheme="minorHAnsi" w:hAnsiTheme="minorHAnsi"/>
        </w:rPr>
      </w:pPr>
      <w:r w:rsidRPr="001F035A">
        <w:rPr>
          <w:rFonts w:asciiTheme="minorHAnsi" w:hAnsiTheme="minorHAnsi"/>
        </w:rPr>
        <w:t xml:space="preserve">All teachers should also make sure that they refer to the LA Offsite policy BEFORE arranging any trip.  </w:t>
      </w:r>
    </w:p>
    <w:p w:rsidR="00C14122" w:rsidRPr="001F035A" w:rsidRDefault="000426EF" w:rsidP="00C202B0">
      <w:pPr>
        <w:numPr>
          <w:ilvl w:val="0"/>
          <w:numId w:val="2"/>
        </w:numPr>
        <w:spacing w:after="120" w:line="240" w:lineRule="auto"/>
        <w:ind w:hanging="355"/>
        <w:rPr>
          <w:rFonts w:asciiTheme="minorHAnsi" w:hAnsiTheme="minorHAnsi"/>
        </w:rPr>
      </w:pPr>
      <w:r w:rsidRPr="001F035A">
        <w:rPr>
          <w:rFonts w:asciiTheme="minorHAnsi" w:hAnsiTheme="minorHAnsi"/>
        </w:rPr>
        <w:t xml:space="preserve">Residential Visits – Additional  </w:t>
      </w:r>
    </w:p>
    <w:p w:rsidR="00C14122" w:rsidRPr="001F035A" w:rsidRDefault="000426EF" w:rsidP="00C202B0">
      <w:pPr>
        <w:spacing w:after="120" w:line="240" w:lineRule="auto"/>
        <w:ind w:left="-5"/>
        <w:rPr>
          <w:rFonts w:asciiTheme="minorHAnsi" w:hAnsiTheme="minorHAnsi"/>
        </w:rPr>
      </w:pPr>
      <w:r w:rsidRPr="001F035A">
        <w:rPr>
          <w:rFonts w:asciiTheme="minorHAnsi" w:hAnsiTheme="minorHAnsi"/>
        </w:rPr>
        <w:t xml:space="preserve">Similar arrangements to day trips are required. In addition:  </w:t>
      </w:r>
    </w:p>
    <w:p w:rsidR="00C14122" w:rsidRPr="001F035A" w:rsidRDefault="000426EF" w:rsidP="00C202B0">
      <w:pPr>
        <w:pStyle w:val="ListParagraph"/>
        <w:numPr>
          <w:ilvl w:val="0"/>
          <w:numId w:val="13"/>
        </w:numPr>
        <w:spacing w:after="120" w:line="240" w:lineRule="auto"/>
        <w:rPr>
          <w:rFonts w:asciiTheme="minorHAnsi" w:hAnsiTheme="minorHAnsi"/>
        </w:rPr>
      </w:pPr>
      <w:r w:rsidRPr="001F035A">
        <w:rPr>
          <w:rFonts w:asciiTheme="minorHAnsi" w:hAnsiTheme="minorHAnsi"/>
        </w:rPr>
        <w:t xml:space="preserve">Full governing body permission is required before the visit is booked which must allow suitable time for the steps below.  </w:t>
      </w:r>
    </w:p>
    <w:p w:rsidR="00C14122" w:rsidRPr="001F035A" w:rsidRDefault="000426EF" w:rsidP="00C202B0">
      <w:pPr>
        <w:pStyle w:val="ListParagraph"/>
        <w:numPr>
          <w:ilvl w:val="0"/>
          <w:numId w:val="13"/>
        </w:numPr>
        <w:spacing w:after="120" w:line="240" w:lineRule="auto"/>
        <w:rPr>
          <w:rFonts w:asciiTheme="minorHAnsi" w:hAnsiTheme="minorHAnsi"/>
        </w:rPr>
      </w:pPr>
      <w:r w:rsidRPr="001F035A">
        <w:rPr>
          <w:rFonts w:asciiTheme="minorHAnsi" w:hAnsiTheme="minorHAnsi"/>
        </w:rPr>
        <w:t xml:space="preserve">A parents’ meeting and written information must be provided at least four months before the visit.  </w:t>
      </w:r>
    </w:p>
    <w:p w:rsidR="00C14122" w:rsidRPr="001F035A" w:rsidRDefault="000426EF" w:rsidP="00C202B0">
      <w:pPr>
        <w:pStyle w:val="ListParagraph"/>
        <w:numPr>
          <w:ilvl w:val="0"/>
          <w:numId w:val="13"/>
        </w:numPr>
        <w:spacing w:after="120" w:line="240" w:lineRule="auto"/>
        <w:rPr>
          <w:rFonts w:asciiTheme="minorHAnsi" w:hAnsiTheme="minorHAnsi"/>
        </w:rPr>
      </w:pPr>
      <w:r w:rsidRPr="001F035A">
        <w:rPr>
          <w:rFonts w:asciiTheme="minorHAnsi" w:hAnsiTheme="minorHAnsi"/>
        </w:rPr>
        <w:t xml:space="preserve">A full kit list, itinerary and information letter must be provided for parents at least two weeks before the trip.  </w:t>
      </w:r>
    </w:p>
    <w:p w:rsidR="00C14122" w:rsidRPr="001F035A" w:rsidRDefault="000426EF" w:rsidP="00C202B0">
      <w:pPr>
        <w:pStyle w:val="ListParagraph"/>
        <w:numPr>
          <w:ilvl w:val="0"/>
          <w:numId w:val="13"/>
        </w:numPr>
        <w:spacing w:after="120" w:line="240" w:lineRule="auto"/>
        <w:rPr>
          <w:rFonts w:asciiTheme="minorHAnsi" w:hAnsiTheme="minorHAnsi"/>
        </w:rPr>
      </w:pPr>
      <w:r w:rsidRPr="001F035A">
        <w:rPr>
          <w:rFonts w:asciiTheme="minorHAnsi" w:hAnsiTheme="minorHAnsi"/>
        </w:rPr>
        <w:t xml:space="preserve">All parents will be asked to provide clear instructions regarding essential medication to be administered. A daily book will be kept confirming such administration.  </w:t>
      </w:r>
    </w:p>
    <w:p w:rsidR="00C14122" w:rsidRPr="001F035A" w:rsidRDefault="000426EF" w:rsidP="00C202B0">
      <w:pPr>
        <w:pStyle w:val="ListParagraph"/>
        <w:numPr>
          <w:ilvl w:val="0"/>
          <w:numId w:val="13"/>
        </w:numPr>
        <w:spacing w:after="120" w:line="240" w:lineRule="auto"/>
        <w:rPr>
          <w:rFonts w:asciiTheme="minorHAnsi" w:hAnsiTheme="minorHAnsi"/>
        </w:rPr>
      </w:pPr>
      <w:r w:rsidRPr="001F035A">
        <w:rPr>
          <w:rFonts w:asciiTheme="minorHAnsi" w:hAnsiTheme="minorHAnsi"/>
        </w:rPr>
        <w:t xml:space="preserve">Viability in terms of parental commitment must be checked before booking is made. Parents should be asked to fully pay for a trip three weeks before a residential visit. A deposit may be asked for and parents may be offered the opportunity to pay in instalments.  </w:t>
      </w:r>
    </w:p>
    <w:p w:rsidR="00C202B0" w:rsidRPr="001F035A" w:rsidRDefault="00C202B0" w:rsidP="00C202B0">
      <w:pPr>
        <w:spacing w:after="120" w:line="240" w:lineRule="auto"/>
        <w:ind w:left="0" w:firstLine="0"/>
        <w:rPr>
          <w:rFonts w:asciiTheme="minorHAnsi" w:hAnsiTheme="minorHAnsi"/>
        </w:rPr>
      </w:pPr>
      <w:r w:rsidRPr="001F035A">
        <w:rPr>
          <w:rFonts w:asciiTheme="minorHAnsi" w:hAnsiTheme="minorHAnsi"/>
        </w:rPr>
        <w:br w:type="page"/>
      </w:r>
    </w:p>
    <w:p w:rsidR="00C14122" w:rsidRPr="001F035A" w:rsidRDefault="000426EF" w:rsidP="00C202B0">
      <w:pPr>
        <w:spacing w:after="120" w:line="240" w:lineRule="auto"/>
        <w:ind w:left="-5"/>
        <w:rPr>
          <w:rFonts w:asciiTheme="minorHAnsi" w:hAnsiTheme="minorHAnsi"/>
          <w:b/>
        </w:rPr>
      </w:pPr>
      <w:r w:rsidRPr="001F035A">
        <w:rPr>
          <w:rFonts w:asciiTheme="minorHAnsi" w:hAnsiTheme="minorHAnsi"/>
          <w:b/>
        </w:rPr>
        <w:lastRenderedPageBreak/>
        <w:t xml:space="preserve">TEACHER IN CHARGE NOTES </w:t>
      </w:r>
    </w:p>
    <w:p w:rsidR="00C14122" w:rsidRPr="001F035A" w:rsidRDefault="000426EF" w:rsidP="00C202B0">
      <w:pPr>
        <w:pStyle w:val="Heading2"/>
        <w:spacing w:after="120" w:line="240" w:lineRule="auto"/>
        <w:ind w:left="17" w:right="3"/>
        <w:rPr>
          <w:rFonts w:asciiTheme="minorHAnsi" w:hAnsiTheme="minorHAnsi"/>
        </w:rPr>
      </w:pPr>
      <w:r w:rsidRPr="001F035A">
        <w:rPr>
          <w:rFonts w:asciiTheme="minorHAnsi" w:hAnsiTheme="minorHAnsi"/>
        </w:rPr>
        <w:t xml:space="preserve">ORGANISATION – Residential and Non-Residential </w:t>
      </w:r>
    </w:p>
    <w:p w:rsidR="00C14122" w:rsidRPr="001F035A" w:rsidRDefault="000426EF" w:rsidP="006863DE">
      <w:pPr>
        <w:spacing w:after="120" w:line="240" w:lineRule="auto"/>
        <w:ind w:left="0" w:firstLine="0"/>
        <w:rPr>
          <w:rFonts w:asciiTheme="minorHAnsi" w:hAnsiTheme="minorHAnsi"/>
        </w:rPr>
      </w:pPr>
      <w:r w:rsidRPr="001F035A">
        <w:rPr>
          <w:rFonts w:asciiTheme="minorHAnsi" w:hAnsiTheme="minorHAnsi"/>
        </w:rPr>
        <w:t xml:space="preserve">For all residential activities 24hr contact arrangements should be established with the management of the school and these telephone numbers should be carried at all times by supervisory staff. For day trips emergency number sheet must be taken.  </w:t>
      </w:r>
    </w:p>
    <w:p w:rsidR="00C14122" w:rsidRPr="001F035A" w:rsidRDefault="000426EF" w:rsidP="006863DE">
      <w:pPr>
        <w:spacing w:after="120" w:line="240" w:lineRule="auto"/>
        <w:ind w:left="0" w:firstLine="0"/>
        <w:rPr>
          <w:rFonts w:asciiTheme="minorHAnsi" w:hAnsiTheme="minorHAnsi"/>
        </w:rPr>
      </w:pPr>
      <w:r w:rsidRPr="001F035A">
        <w:rPr>
          <w:rFonts w:asciiTheme="minorHAnsi" w:hAnsiTheme="minorHAnsi"/>
        </w:rPr>
        <w:t xml:space="preserve">Where the activity is taking place in a location where telephone contact may be difficult, the use of a mobile phone is strongly recommended.  </w:t>
      </w:r>
    </w:p>
    <w:p w:rsidR="00C14122" w:rsidRPr="001F035A" w:rsidRDefault="000426EF" w:rsidP="006863DE">
      <w:pPr>
        <w:spacing w:after="120" w:line="240" w:lineRule="auto"/>
        <w:ind w:left="0" w:firstLine="0"/>
        <w:rPr>
          <w:rFonts w:asciiTheme="minorHAnsi" w:hAnsiTheme="minorHAnsi"/>
        </w:rPr>
      </w:pPr>
      <w:r w:rsidRPr="001F035A">
        <w:rPr>
          <w:rFonts w:asciiTheme="minorHAnsi" w:hAnsiTheme="minorHAnsi"/>
        </w:rPr>
        <w:t xml:space="preserve">For residential visits the named 24hr contacts at base (i.e. the school) should have immediate access to an aide-memoir concerning the journey/activity containing the essential information needed. A format for such an aide-memoir is to be found at the end of this section. For non-residential trips see point on previous page.  </w:t>
      </w:r>
    </w:p>
    <w:p w:rsidR="00C14122" w:rsidRPr="001F035A" w:rsidRDefault="000426EF" w:rsidP="006863DE">
      <w:pPr>
        <w:spacing w:after="120" w:line="240" w:lineRule="auto"/>
        <w:ind w:left="0" w:firstLine="0"/>
        <w:rPr>
          <w:rFonts w:asciiTheme="minorHAnsi" w:hAnsiTheme="minorHAnsi"/>
        </w:rPr>
      </w:pPr>
      <w:r w:rsidRPr="001F035A">
        <w:rPr>
          <w:rFonts w:asciiTheme="minorHAnsi" w:hAnsiTheme="minorHAnsi"/>
        </w:rPr>
        <w:t>For every school journey and off-site activity the Headteacher should designate a suitably exp</w:t>
      </w:r>
      <w:r w:rsidR="006863DE" w:rsidRPr="001F035A">
        <w:rPr>
          <w:rFonts w:asciiTheme="minorHAnsi" w:hAnsiTheme="minorHAnsi"/>
        </w:rPr>
        <w:t>erienced teacher as teacher in c</w:t>
      </w:r>
      <w:r w:rsidRPr="001F035A">
        <w:rPr>
          <w:rFonts w:asciiTheme="minorHAnsi" w:hAnsiTheme="minorHAnsi"/>
        </w:rPr>
        <w:t xml:space="preserve">harge. The following is a summary of the principal responsibilities, which may be delegated to teacher colleagues but remain the responsibility of the teacher in charge to ensure.  </w:t>
      </w:r>
    </w:p>
    <w:p w:rsidR="00C14122" w:rsidRPr="001F035A" w:rsidRDefault="000426EF" w:rsidP="006863DE">
      <w:pPr>
        <w:pStyle w:val="ListParagraph"/>
        <w:numPr>
          <w:ilvl w:val="0"/>
          <w:numId w:val="17"/>
        </w:numPr>
        <w:spacing w:after="120" w:line="240" w:lineRule="auto"/>
        <w:contextualSpacing w:val="0"/>
        <w:rPr>
          <w:rFonts w:asciiTheme="minorHAnsi" w:hAnsiTheme="minorHAnsi"/>
        </w:rPr>
      </w:pPr>
      <w:r w:rsidRPr="001F035A">
        <w:rPr>
          <w:rFonts w:asciiTheme="minorHAnsi" w:hAnsiTheme="minorHAnsi"/>
        </w:rPr>
        <w:t xml:space="preserve">Reconnaissance of centre and location  </w:t>
      </w:r>
    </w:p>
    <w:p w:rsidR="00C14122" w:rsidRPr="001F035A" w:rsidRDefault="000426EF" w:rsidP="006863DE">
      <w:pPr>
        <w:pStyle w:val="ListParagraph"/>
        <w:numPr>
          <w:ilvl w:val="0"/>
          <w:numId w:val="17"/>
        </w:numPr>
        <w:spacing w:after="120" w:line="240" w:lineRule="auto"/>
        <w:contextualSpacing w:val="0"/>
        <w:rPr>
          <w:rFonts w:asciiTheme="minorHAnsi" w:hAnsiTheme="minorHAnsi"/>
        </w:rPr>
      </w:pPr>
      <w:r w:rsidRPr="001F035A">
        <w:rPr>
          <w:rFonts w:asciiTheme="minorHAnsi" w:hAnsiTheme="minorHAnsi"/>
        </w:rPr>
        <w:t xml:space="preserve">Planning the programme  </w:t>
      </w:r>
    </w:p>
    <w:p w:rsidR="00C14122" w:rsidRPr="001F035A" w:rsidRDefault="000426EF" w:rsidP="006863DE">
      <w:pPr>
        <w:pStyle w:val="ListParagraph"/>
        <w:numPr>
          <w:ilvl w:val="0"/>
          <w:numId w:val="17"/>
        </w:numPr>
        <w:spacing w:after="120" w:line="240" w:lineRule="auto"/>
        <w:contextualSpacing w:val="0"/>
        <w:rPr>
          <w:rFonts w:asciiTheme="minorHAnsi" w:hAnsiTheme="minorHAnsi"/>
        </w:rPr>
      </w:pPr>
      <w:r w:rsidRPr="001F035A">
        <w:rPr>
          <w:rFonts w:asciiTheme="minorHAnsi" w:hAnsiTheme="minorHAnsi"/>
        </w:rPr>
        <w:t xml:space="preserve">Making travel arrangements  </w:t>
      </w:r>
    </w:p>
    <w:p w:rsidR="00C14122" w:rsidRPr="001F035A" w:rsidRDefault="000426EF" w:rsidP="006863DE">
      <w:pPr>
        <w:pStyle w:val="ListParagraph"/>
        <w:numPr>
          <w:ilvl w:val="0"/>
          <w:numId w:val="17"/>
        </w:numPr>
        <w:spacing w:after="120" w:line="240" w:lineRule="auto"/>
        <w:contextualSpacing w:val="0"/>
        <w:rPr>
          <w:rFonts w:asciiTheme="minorHAnsi" w:hAnsiTheme="minorHAnsi"/>
        </w:rPr>
      </w:pPr>
      <w:r w:rsidRPr="001F035A">
        <w:rPr>
          <w:rFonts w:asciiTheme="minorHAnsi" w:hAnsiTheme="minorHAnsi"/>
        </w:rPr>
        <w:t xml:space="preserve">Letter to parents  </w:t>
      </w:r>
    </w:p>
    <w:p w:rsidR="00C14122" w:rsidRPr="001F035A" w:rsidRDefault="000426EF" w:rsidP="006863DE">
      <w:pPr>
        <w:pStyle w:val="ListParagraph"/>
        <w:numPr>
          <w:ilvl w:val="0"/>
          <w:numId w:val="17"/>
        </w:numPr>
        <w:spacing w:after="120" w:line="240" w:lineRule="auto"/>
        <w:contextualSpacing w:val="0"/>
        <w:rPr>
          <w:rFonts w:asciiTheme="minorHAnsi" w:hAnsiTheme="minorHAnsi"/>
        </w:rPr>
      </w:pPr>
      <w:r w:rsidRPr="001F035A">
        <w:rPr>
          <w:rFonts w:asciiTheme="minorHAnsi" w:hAnsiTheme="minorHAnsi"/>
        </w:rPr>
        <w:t xml:space="preserve">Collecting parental contributions  </w:t>
      </w:r>
    </w:p>
    <w:p w:rsidR="00C14122" w:rsidRPr="001F035A" w:rsidRDefault="000426EF" w:rsidP="006863DE">
      <w:pPr>
        <w:pStyle w:val="ListParagraph"/>
        <w:numPr>
          <w:ilvl w:val="0"/>
          <w:numId w:val="17"/>
        </w:numPr>
        <w:spacing w:after="120" w:line="240" w:lineRule="auto"/>
        <w:contextualSpacing w:val="0"/>
        <w:rPr>
          <w:rFonts w:asciiTheme="minorHAnsi" w:hAnsiTheme="minorHAnsi"/>
        </w:rPr>
      </w:pPr>
      <w:r w:rsidRPr="001F035A">
        <w:rPr>
          <w:rFonts w:asciiTheme="minorHAnsi" w:hAnsiTheme="minorHAnsi"/>
        </w:rPr>
        <w:t xml:space="preserve">Liaison with centre staff where used including clarification of roles and responsibilities and regulations, which apply at the centre.  </w:t>
      </w:r>
    </w:p>
    <w:p w:rsidR="00C14122" w:rsidRPr="001F035A" w:rsidRDefault="000426EF" w:rsidP="006863DE">
      <w:pPr>
        <w:pStyle w:val="ListParagraph"/>
        <w:numPr>
          <w:ilvl w:val="0"/>
          <w:numId w:val="17"/>
        </w:numPr>
        <w:spacing w:after="120" w:line="240" w:lineRule="auto"/>
        <w:contextualSpacing w:val="0"/>
        <w:rPr>
          <w:rFonts w:asciiTheme="minorHAnsi" w:hAnsiTheme="minorHAnsi"/>
        </w:rPr>
      </w:pPr>
      <w:r w:rsidRPr="001F035A">
        <w:rPr>
          <w:rFonts w:asciiTheme="minorHAnsi" w:hAnsiTheme="minorHAnsi"/>
        </w:rPr>
        <w:t xml:space="preserve">Checking First Aid, toileting and eating arrangements  </w:t>
      </w:r>
    </w:p>
    <w:p w:rsidR="00C14122" w:rsidRPr="001F035A" w:rsidRDefault="000426EF" w:rsidP="006863DE">
      <w:pPr>
        <w:pStyle w:val="ListParagraph"/>
        <w:numPr>
          <w:ilvl w:val="0"/>
          <w:numId w:val="17"/>
        </w:numPr>
        <w:spacing w:after="120" w:line="240" w:lineRule="auto"/>
        <w:contextualSpacing w:val="0"/>
        <w:rPr>
          <w:rFonts w:asciiTheme="minorHAnsi" w:hAnsiTheme="minorHAnsi"/>
        </w:rPr>
      </w:pPr>
      <w:r w:rsidRPr="001F035A">
        <w:rPr>
          <w:rFonts w:asciiTheme="minorHAnsi" w:hAnsiTheme="minorHAnsi"/>
        </w:rPr>
        <w:t xml:space="preserve">Holding a parents’ meeting where desirable  </w:t>
      </w:r>
    </w:p>
    <w:p w:rsidR="00C14122" w:rsidRPr="001F035A" w:rsidRDefault="000426EF" w:rsidP="006863DE">
      <w:pPr>
        <w:pStyle w:val="ListParagraph"/>
        <w:numPr>
          <w:ilvl w:val="0"/>
          <w:numId w:val="17"/>
        </w:numPr>
        <w:spacing w:after="120" w:line="240" w:lineRule="auto"/>
        <w:contextualSpacing w:val="0"/>
        <w:rPr>
          <w:rFonts w:asciiTheme="minorHAnsi" w:hAnsiTheme="minorHAnsi"/>
        </w:rPr>
      </w:pPr>
      <w:r w:rsidRPr="001F035A">
        <w:rPr>
          <w:rFonts w:asciiTheme="minorHAnsi" w:hAnsiTheme="minorHAnsi"/>
        </w:rPr>
        <w:t xml:space="preserve">Checking Parental Consent forms and making appropriate arrangements for pupils requiring medication  </w:t>
      </w:r>
    </w:p>
    <w:p w:rsidR="00C14122" w:rsidRPr="001F035A" w:rsidRDefault="000426EF" w:rsidP="006863DE">
      <w:pPr>
        <w:pStyle w:val="ListParagraph"/>
        <w:numPr>
          <w:ilvl w:val="0"/>
          <w:numId w:val="17"/>
        </w:numPr>
        <w:spacing w:after="120" w:line="240" w:lineRule="auto"/>
        <w:contextualSpacing w:val="0"/>
        <w:rPr>
          <w:rFonts w:asciiTheme="minorHAnsi" w:hAnsiTheme="minorHAnsi"/>
        </w:rPr>
      </w:pPr>
      <w:r w:rsidRPr="001F035A">
        <w:rPr>
          <w:rFonts w:asciiTheme="minorHAnsi" w:hAnsiTheme="minorHAnsi"/>
        </w:rPr>
        <w:t xml:space="preserve">Completing online ‘Offsite Visits’ Form including  Risk Assessments </w:t>
      </w:r>
    </w:p>
    <w:p w:rsidR="00C14122" w:rsidRPr="001F035A" w:rsidRDefault="000426EF" w:rsidP="006863DE">
      <w:pPr>
        <w:pStyle w:val="ListParagraph"/>
        <w:numPr>
          <w:ilvl w:val="0"/>
          <w:numId w:val="17"/>
        </w:numPr>
        <w:spacing w:after="120" w:line="240" w:lineRule="auto"/>
        <w:contextualSpacing w:val="0"/>
        <w:rPr>
          <w:rFonts w:asciiTheme="minorHAnsi" w:hAnsiTheme="minorHAnsi"/>
        </w:rPr>
      </w:pPr>
      <w:r w:rsidRPr="001F035A">
        <w:rPr>
          <w:rFonts w:asciiTheme="minorHAnsi" w:hAnsiTheme="minorHAnsi"/>
        </w:rPr>
        <w:t xml:space="preserve">Briefing supervisors including designation of responsibilities (e.g. for a coach, cabin/dormitory, activity)  </w:t>
      </w:r>
    </w:p>
    <w:p w:rsidR="00C14122" w:rsidRPr="001F035A" w:rsidRDefault="000426EF" w:rsidP="006863DE">
      <w:pPr>
        <w:pStyle w:val="ListParagraph"/>
        <w:numPr>
          <w:ilvl w:val="0"/>
          <w:numId w:val="17"/>
        </w:numPr>
        <w:spacing w:after="120" w:line="240" w:lineRule="auto"/>
        <w:contextualSpacing w:val="0"/>
        <w:rPr>
          <w:rFonts w:asciiTheme="minorHAnsi" w:hAnsiTheme="minorHAnsi"/>
        </w:rPr>
      </w:pPr>
      <w:r w:rsidRPr="001F035A">
        <w:rPr>
          <w:rFonts w:asciiTheme="minorHAnsi" w:hAnsiTheme="minorHAnsi"/>
        </w:rPr>
        <w:t xml:space="preserve">Establishing contact and emergency procedures  </w:t>
      </w:r>
    </w:p>
    <w:p w:rsidR="00C14122" w:rsidRPr="001F035A" w:rsidRDefault="000426EF" w:rsidP="006863DE">
      <w:pPr>
        <w:pStyle w:val="ListParagraph"/>
        <w:numPr>
          <w:ilvl w:val="0"/>
          <w:numId w:val="17"/>
        </w:numPr>
        <w:spacing w:after="120" w:line="240" w:lineRule="auto"/>
        <w:contextualSpacing w:val="0"/>
        <w:rPr>
          <w:rFonts w:asciiTheme="minorHAnsi" w:hAnsiTheme="minorHAnsi"/>
        </w:rPr>
      </w:pPr>
      <w:r w:rsidRPr="001F035A">
        <w:rPr>
          <w:rFonts w:asciiTheme="minorHAnsi" w:hAnsiTheme="minorHAnsi"/>
        </w:rPr>
        <w:t xml:space="preserve">Compiling lists of pupils for supervisors, 24hr contacts (residential), school office and for use on coaches indicating on which coach each pupil is travelling.  </w:t>
      </w:r>
    </w:p>
    <w:p w:rsidR="00C14122" w:rsidRPr="001F035A" w:rsidRDefault="000426EF" w:rsidP="006863DE">
      <w:pPr>
        <w:pStyle w:val="ListParagraph"/>
        <w:numPr>
          <w:ilvl w:val="0"/>
          <w:numId w:val="17"/>
        </w:numPr>
        <w:spacing w:after="120" w:line="240" w:lineRule="auto"/>
        <w:contextualSpacing w:val="0"/>
        <w:rPr>
          <w:rFonts w:asciiTheme="minorHAnsi" w:hAnsiTheme="minorHAnsi"/>
        </w:rPr>
      </w:pPr>
      <w:r w:rsidRPr="001F035A">
        <w:rPr>
          <w:rFonts w:asciiTheme="minorHAnsi" w:hAnsiTheme="minorHAnsi"/>
        </w:rPr>
        <w:t xml:space="preserve">Ensuring that pupils wear suitable clothing  </w:t>
      </w:r>
    </w:p>
    <w:p w:rsidR="00C14122" w:rsidRPr="001F035A" w:rsidRDefault="000426EF" w:rsidP="006863DE">
      <w:pPr>
        <w:pStyle w:val="ListParagraph"/>
        <w:numPr>
          <w:ilvl w:val="0"/>
          <w:numId w:val="17"/>
        </w:numPr>
        <w:spacing w:after="120" w:line="240" w:lineRule="auto"/>
        <w:contextualSpacing w:val="0"/>
        <w:rPr>
          <w:rFonts w:asciiTheme="minorHAnsi" w:hAnsiTheme="minorHAnsi"/>
        </w:rPr>
      </w:pPr>
      <w:r w:rsidRPr="001F035A">
        <w:rPr>
          <w:rFonts w:asciiTheme="minorHAnsi" w:hAnsiTheme="minorHAnsi"/>
        </w:rPr>
        <w:t xml:space="preserve">Briefing pupils on safety with reminders as appropriate  </w:t>
      </w:r>
    </w:p>
    <w:p w:rsidR="00C14122" w:rsidRPr="001F035A" w:rsidRDefault="000426EF" w:rsidP="006863DE">
      <w:pPr>
        <w:pStyle w:val="ListParagraph"/>
        <w:numPr>
          <w:ilvl w:val="0"/>
          <w:numId w:val="17"/>
        </w:numPr>
        <w:spacing w:after="120" w:line="240" w:lineRule="auto"/>
        <w:contextualSpacing w:val="0"/>
        <w:rPr>
          <w:rFonts w:asciiTheme="minorHAnsi" w:hAnsiTheme="minorHAnsi"/>
        </w:rPr>
      </w:pPr>
      <w:r w:rsidRPr="001F035A">
        <w:rPr>
          <w:rFonts w:asciiTheme="minorHAnsi" w:hAnsiTheme="minorHAnsi"/>
        </w:rPr>
        <w:t xml:space="preserve">Arranging meetings of supervisory team as required  </w:t>
      </w:r>
    </w:p>
    <w:p w:rsidR="006863DE" w:rsidRPr="001F035A" w:rsidRDefault="000426EF" w:rsidP="006863DE">
      <w:pPr>
        <w:pStyle w:val="ListParagraph"/>
        <w:numPr>
          <w:ilvl w:val="0"/>
          <w:numId w:val="17"/>
        </w:numPr>
        <w:spacing w:after="120" w:line="240" w:lineRule="auto"/>
        <w:ind w:left="714" w:hanging="357"/>
        <w:contextualSpacing w:val="0"/>
        <w:rPr>
          <w:rFonts w:asciiTheme="minorHAnsi" w:hAnsiTheme="minorHAnsi"/>
        </w:rPr>
      </w:pPr>
      <w:r w:rsidRPr="001F035A">
        <w:rPr>
          <w:rFonts w:asciiTheme="minorHAnsi" w:hAnsiTheme="minorHAnsi"/>
        </w:rPr>
        <w:t xml:space="preserve">Completing accident report forms  </w:t>
      </w:r>
    </w:p>
    <w:p w:rsidR="006863DE" w:rsidRPr="001F035A" w:rsidRDefault="006863DE" w:rsidP="006863DE">
      <w:pPr>
        <w:pStyle w:val="ListParagraph"/>
        <w:spacing w:after="120" w:line="240" w:lineRule="auto"/>
        <w:ind w:left="714" w:firstLine="0"/>
        <w:rPr>
          <w:rFonts w:asciiTheme="minorHAnsi" w:hAnsiTheme="minorHAnsi"/>
        </w:rPr>
      </w:pPr>
    </w:p>
    <w:p w:rsidR="006863DE" w:rsidRPr="001F035A" w:rsidRDefault="006863DE">
      <w:pPr>
        <w:spacing w:after="160" w:line="259" w:lineRule="auto"/>
        <w:ind w:left="0" w:firstLine="0"/>
        <w:rPr>
          <w:rFonts w:asciiTheme="minorHAnsi" w:hAnsiTheme="minorHAnsi"/>
        </w:rPr>
      </w:pPr>
      <w:r w:rsidRPr="001F035A">
        <w:rPr>
          <w:rFonts w:asciiTheme="minorHAnsi" w:hAnsiTheme="minorHAnsi"/>
        </w:rPr>
        <w:br w:type="page"/>
      </w:r>
    </w:p>
    <w:p w:rsidR="006863DE" w:rsidRPr="001F035A" w:rsidRDefault="006863DE" w:rsidP="006863DE">
      <w:pPr>
        <w:spacing w:after="120" w:line="240" w:lineRule="auto"/>
        <w:rPr>
          <w:rFonts w:asciiTheme="minorHAnsi" w:hAnsiTheme="minorHAnsi"/>
          <w:b/>
        </w:rPr>
      </w:pPr>
      <w:r w:rsidRPr="001F035A">
        <w:rPr>
          <w:rFonts w:asciiTheme="minorHAnsi" w:hAnsiTheme="minorHAnsi"/>
          <w:b/>
        </w:rPr>
        <w:lastRenderedPageBreak/>
        <w:t xml:space="preserve">ACCOMPANYING TEACHERS/ADULTS </w:t>
      </w:r>
    </w:p>
    <w:p w:rsidR="006863DE" w:rsidRPr="001F035A" w:rsidRDefault="000426EF" w:rsidP="0011148B">
      <w:pPr>
        <w:spacing w:after="120" w:line="240" w:lineRule="auto"/>
        <w:jc w:val="center"/>
        <w:rPr>
          <w:rFonts w:asciiTheme="minorHAnsi" w:hAnsiTheme="minorHAnsi"/>
        </w:rPr>
      </w:pPr>
      <w:r w:rsidRPr="001F035A">
        <w:rPr>
          <w:rFonts w:asciiTheme="minorHAnsi" w:hAnsiTheme="minorHAnsi"/>
        </w:rPr>
        <w:t>Residential and Day Educational Visits</w:t>
      </w:r>
    </w:p>
    <w:p w:rsidR="00C14122" w:rsidRPr="001F035A" w:rsidRDefault="000426EF" w:rsidP="00C202B0">
      <w:pPr>
        <w:spacing w:after="120" w:line="240" w:lineRule="auto"/>
        <w:ind w:left="-5"/>
        <w:rPr>
          <w:rFonts w:asciiTheme="minorHAnsi" w:hAnsiTheme="minorHAnsi"/>
        </w:rPr>
      </w:pPr>
      <w:r w:rsidRPr="001F035A">
        <w:rPr>
          <w:rFonts w:asciiTheme="minorHAnsi" w:hAnsiTheme="minorHAnsi"/>
        </w:rPr>
        <w:t xml:space="preserve">All accompanying teachers/adults need to ensure that they have with them and are fully conversant with:  </w:t>
      </w:r>
    </w:p>
    <w:p w:rsidR="00C14122" w:rsidRPr="001F035A" w:rsidRDefault="000426EF" w:rsidP="0011148B">
      <w:pPr>
        <w:pStyle w:val="ListParagraph"/>
        <w:numPr>
          <w:ilvl w:val="0"/>
          <w:numId w:val="26"/>
        </w:numPr>
        <w:spacing w:after="120" w:line="240" w:lineRule="auto"/>
        <w:contextualSpacing w:val="0"/>
        <w:rPr>
          <w:rFonts w:asciiTheme="minorHAnsi" w:hAnsiTheme="minorHAnsi"/>
        </w:rPr>
      </w:pPr>
      <w:r w:rsidRPr="001F035A">
        <w:rPr>
          <w:rFonts w:asciiTheme="minorHAnsi" w:hAnsiTheme="minorHAnsi"/>
        </w:rPr>
        <w:t xml:space="preserve">The educational aims, objectives and purposes of the trips. </w:t>
      </w:r>
    </w:p>
    <w:p w:rsidR="00C14122" w:rsidRPr="001F035A" w:rsidRDefault="000426EF" w:rsidP="0011148B">
      <w:pPr>
        <w:pStyle w:val="ListParagraph"/>
        <w:numPr>
          <w:ilvl w:val="0"/>
          <w:numId w:val="26"/>
        </w:numPr>
        <w:spacing w:after="120" w:line="240" w:lineRule="auto"/>
        <w:contextualSpacing w:val="0"/>
        <w:rPr>
          <w:rFonts w:asciiTheme="minorHAnsi" w:hAnsiTheme="minorHAnsi"/>
        </w:rPr>
      </w:pPr>
      <w:r w:rsidRPr="001F035A">
        <w:rPr>
          <w:rFonts w:asciiTheme="minorHAnsi" w:hAnsiTheme="minorHAnsi"/>
        </w:rPr>
        <w:t xml:space="preserve">A full itinerary – including times of arrival, departure, meeting etc – and who will be involved in meeting you at each venue and working with you with the children e.g. Curator at a museum, etc.  </w:t>
      </w:r>
    </w:p>
    <w:p w:rsidR="00C14122" w:rsidRPr="001F035A" w:rsidRDefault="000426EF" w:rsidP="0011148B">
      <w:pPr>
        <w:pStyle w:val="ListParagraph"/>
        <w:numPr>
          <w:ilvl w:val="0"/>
          <w:numId w:val="26"/>
        </w:numPr>
        <w:spacing w:after="120" w:line="240" w:lineRule="auto"/>
        <w:contextualSpacing w:val="0"/>
        <w:rPr>
          <w:rFonts w:asciiTheme="minorHAnsi" w:hAnsiTheme="minorHAnsi"/>
        </w:rPr>
      </w:pPr>
      <w:r w:rsidRPr="001F035A">
        <w:rPr>
          <w:rFonts w:asciiTheme="minorHAnsi" w:hAnsiTheme="minorHAnsi"/>
        </w:rPr>
        <w:t xml:space="preserve">The outcomes of each visit for each child i.e. what will each child be expected to have done or to know at the end of each visit.  </w:t>
      </w:r>
    </w:p>
    <w:p w:rsidR="00C14122" w:rsidRPr="001F035A" w:rsidRDefault="000426EF" w:rsidP="0011148B">
      <w:pPr>
        <w:pStyle w:val="ListParagraph"/>
        <w:numPr>
          <w:ilvl w:val="0"/>
          <w:numId w:val="26"/>
        </w:numPr>
        <w:spacing w:after="120" w:line="240" w:lineRule="auto"/>
        <w:contextualSpacing w:val="0"/>
        <w:rPr>
          <w:rFonts w:asciiTheme="minorHAnsi" w:hAnsiTheme="minorHAnsi"/>
        </w:rPr>
      </w:pPr>
      <w:r w:rsidRPr="001F035A">
        <w:rPr>
          <w:rFonts w:asciiTheme="minorHAnsi" w:hAnsiTheme="minorHAnsi"/>
        </w:rPr>
        <w:t xml:space="preserve">A full list of children, contact numbers (for children and accompanying adults), medical details for ALL individuals.  </w:t>
      </w:r>
    </w:p>
    <w:p w:rsidR="00C14122" w:rsidRPr="001F035A" w:rsidRDefault="000426EF" w:rsidP="0011148B">
      <w:pPr>
        <w:pStyle w:val="ListParagraph"/>
        <w:numPr>
          <w:ilvl w:val="0"/>
          <w:numId w:val="26"/>
        </w:numPr>
        <w:spacing w:after="120" w:line="240" w:lineRule="auto"/>
        <w:contextualSpacing w:val="0"/>
        <w:rPr>
          <w:rFonts w:asciiTheme="minorHAnsi" w:hAnsiTheme="minorHAnsi"/>
        </w:rPr>
      </w:pPr>
      <w:r w:rsidRPr="001F035A">
        <w:rPr>
          <w:rFonts w:asciiTheme="minorHAnsi" w:hAnsiTheme="minorHAnsi"/>
        </w:rPr>
        <w:t xml:space="preserve">A list of those children who are in your group and who are accountable to you and when you will be required to take special care and responsibility for them (e.g. walking around a park, castle, to the coach etc.)  </w:t>
      </w:r>
    </w:p>
    <w:p w:rsidR="00C14122" w:rsidRPr="001F035A" w:rsidRDefault="000426EF" w:rsidP="0011148B">
      <w:pPr>
        <w:pStyle w:val="ListParagraph"/>
        <w:numPr>
          <w:ilvl w:val="0"/>
          <w:numId w:val="26"/>
        </w:numPr>
        <w:spacing w:after="120" w:line="240" w:lineRule="auto"/>
        <w:contextualSpacing w:val="0"/>
        <w:rPr>
          <w:rFonts w:asciiTheme="minorHAnsi" w:hAnsiTheme="minorHAnsi"/>
        </w:rPr>
      </w:pPr>
      <w:r w:rsidRPr="001F035A">
        <w:rPr>
          <w:rFonts w:asciiTheme="minorHAnsi" w:hAnsiTheme="minorHAnsi"/>
        </w:rPr>
        <w:t xml:space="preserve">A list of the groups for other adults.  </w:t>
      </w:r>
    </w:p>
    <w:p w:rsidR="00C14122" w:rsidRPr="001F035A" w:rsidRDefault="000426EF" w:rsidP="0011148B">
      <w:pPr>
        <w:pStyle w:val="ListParagraph"/>
        <w:numPr>
          <w:ilvl w:val="0"/>
          <w:numId w:val="26"/>
        </w:numPr>
        <w:spacing w:after="120" w:line="240" w:lineRule="auto"/>
        <w:contextualSpacing w:val="0"/>
        <w:rPr>
          <w:rFonts w:asciiTheme="minorHAnsi" w:hAnsiTheme="minorHAnsi"/>
        </w:rPr>
      </w:pPr>
      <w:r w:rsidRPr="001F035A">
        <w:rPr>
          <w:rFonts w:asciiTheme="minorHAnsi" w:hAnsiTheme="minorHAnsi"/>
        </w:rPr>
        <w:t xml:space="preserve">Exactly what you will be required to do and where you should be at all points of the visit. (Some aspects may need to be established on a daily basis on a residential trip – but in this case it should be done BEFORE the day trip goes out). Some of your responsibilities will be helping the children with their learning, some to keep them aware of safety procedures, some to make them aware of what is expected of them.  </w:t>
      </w:r>
    </w:p>
    <w:p w:rsidR="001E01ED" w:rsidRPr="001F035A" w:rsidRDefault="000426EF" w:rsidP="0011148B">
      <w:pPr>
        <w:pStyle w:val="ListParagraph"/>
        <w:numPr>
          <w:ilvl w:val="0"/>
          <w:numId w:val="26"/>
        </w:numPr>
        <w:spacing w:after="120" w:line="240" w:lineRule="auto"/>
        <w:contextualSpacing w:val="0"/>
        <w:rPr>
          <w:rFonts w:asciiTheme="minorHAnsi" w:hAnsiTheme="minorHAnsi"/>
        </w:rPr>
      </w:pPr>
      <w:r w:rsidRPr="001F035A">
        <w:rPr>
          <w:rFonts w:asciiTheme="minorHAnsi" w:hAnsiTheme="minorHAnsi"/>
        </w:rPr>
        <w:t xml:space="preserve">Your role in monitoring the children – their behaviour and their involvement in, and their response to educational activities, so maximising on all educational opportunities. Be prepared to tell a child ‘No’ if you need to proceed with your group or if they are not complying with instructions. Be free with praise when children respond positively and correctly and are quick to respond to instructions or to the learning opportunities presented to them.  </w:t>
      </w:r>
    </w:p>
    <w:p w:rsidR="00C14122" w:rsidRPr="001F035A" w:rsidRDefault="000426EF" w:rsidP="0011148B">
      <w:pPr>
        <w:pStyle w:val="ListParagraph"/>
        <w:numPr>
          <w:ilvl w:val="0"/>
          <w:numId w:val="26"/>
        </w:numPr>
        <w:spacing w:after="120" w:line="240" w:lineRule="auto"/>
        <w:contextualSpacing w:val="0"/>
        <w:rPr>
          <w:rFonts w:asciiTheme="minorHAnsi" w:hAnsiTheme="minorHAnsi"/>
        </w:rPr>
      </w:pPr>
      <w:r w:rsidRPr="001F035A">
        <w:rPr>
          <w:rFonts w:asciiTheme="minorHAnsi" w:hAnsiTheme="minorHAnsi"/>
        </w:rPr>
        <w:t xml:space="preserve">Emergency procedures – if a child is ill, if an activity needs to be abandoned, rapid evacuation of any place, specific procedures for specific activities.  </w:t>
      </w:r>
    </w:p>
    <w:p w:rsidR="00C14122" w:rsidRPr="001F035A" w:rsidRDefault="000426EF" w:rsidP="00C202B0">
      <w:pPr>
        <w:spacing w:after="120" w:line="240" w:lineRule="auto"/>
        <w:ind w:left="0" w:firstLine="0"/>
        <w:jc w:val="both"/>
        <w:rPr>
          <w:rFonts w:asciiTheme="minorHAnsi" w:hAnsiTheme="minorHAnsi"/>
        </w:rPr>
      </w:pPr>
      <w:r w:rsidRPr="001F035A">
        <w:rPr>
          <w:rFonts w:asciiTheme="minorHAnsi" w:hAnsiTheme="minorHAnsi"/>
        </w:rPr>
        <w:t>As an accompanying adult/teacher please</w:t>
      </w:r>
      <w:r w:rsidR="001E01ED" w:rsidRPr="001F035A">
        <w:rPr>
          <w:rFonts w:asciiTheme="minorHAnsi" w:hAnsiTheme="minorHAnsi"/>
        </w:rPr>
        <w:t xml:space="preserve"> do ask the group leader – the teacher in c</w:t>
      </w:r>
      <w:r w:rsidRPr="001F035A">
        <w:rPr>
          <w:rFonts w:asciiTheme="minorHAnsi" w:hAnsiTheme="minorHAnsi"/>
        </w:rPr>
        <w:t>harge - to make sure you know what is expected of you and how the children will be supervised.</w:t>
      </w:r>
    </w:p>
    <w:p w:rsidR="006863DE" w:rsidRPr="001F035A" w:rsidRDefault="006863DE">
      <w:pPr>
        <w:spacing w:after="160" w:line="259" w:lineRule="auto"/>
        <w:ind w:left="0" w:firstLine="0"/>
        <w:rPr>
          <w:rFonts w:asciiTheme="minorHAnsi" w:hAnsiTheme="minorHAnsi"/>
        </w:rPr>
      </w:pPr>
      <w:r w:rsidRPr="001F035A">
        <w:rPr>
          <w:rFonts w:asciiTheme="minorHAnsi" w:hAnsiTheme="minorHAnsi"/>
        </w:rPr>
        <w:br w:type="page"/>
      </w:r>
    </w:p>
    <w:p w:rsidR="00C14122" w:rsidRPr="001F035A" w:rsidRDefault="000426EF" w:rsidP="006863DE">
      <w:pPr>
        <w:pStyle w:val="Heading2"/>
        <w:spacing w:after="120" w:line="240" w:lineRule="auto"/>
        <w:ind w:left="17"/>
        <w:jc w:val="left"/>
        <w:rPr>
          <w:rFonts w:asciiTheme="minorHAnsi" w:hAnsiTheme="minorHAnsi"/>
          <w:b/>
        </w:rPr>
      </w:pPr>
      <w:r w:rsidRPr="001F035A">
        <w:rPr>
          <w:rFonts w:asciiTheme="minorHAnsi" w:hAnsiTheme="minorHAnsi"/>
          <w:b/>
        </w:rPr>
        <w:lastRenderedPageBreak/>
        <w:t xml:space="preserve">ROLES OF PARENT HELPERS </w:t>
      </w:r>
    </w:p>
    <w:p w:rsidR="00C14122" w:rsidRPr="001F035A" w:rsidRDefault="000426EF" w:rsidP="00C202B0">
      <w:pPr>
        <w:spacing w:after="120" w:line="240" w:lineRule="auto"/>
        <w:ind w:left="-5"/>
        <w:rPr>
          <w:rFonts w:asciiTheme="minorHAnsi" w:hAnsiTheme="minorHAnsi"/>
        </w:rPr>
      </w:pPr>
      <w:r w:rsidRPr="001F035A">
        <w:rPr>
          <w:rFonts w:asciiTheme="minorHAnsi" w:hAnsiTheme="minorHAnsi"/>
        </w:rPr>
        <w:t xml:space="preserve">Thank you for helping us. Below you will find the high standards we set and insist on for our pupils. It should help you in your role as an adult helper with us.  </w:t>
      </w:r>
    </w:p>
    <w:p w:rsidR="00C14122" w:rsidRPr="001F035A" w:rsidRDefault="000426EF" w:rsidP="00C202B0">
      <w:pPr>
        <w:spacing w:after="120" w:line="240" w:lineRule="auto"/>
        <w:ind w:left="-5"/>
        <w:rPr>
          <w:rFonts w:asciiTheme="minorHAnsi" w:hAnsiTheme="minorHAnsi"/>
        </w:rPr>
      </w:pPr>
      <w:r w:rsidRPr="001F035A">
        <w:rPr>
          <w:rFonts w:asciiTheme="minorHAnsi" w:hAnsiTheme="minorHAnsi"/>
        </w:rPr>
        <w:t xml:space="preserve">YOU are responsible for your children in your group. This includes:  </w:t>
      </w:r>
    </w:p>
    <w:p w:rsidR="00C14122" w:rsidRPr="001F035A" w:rsidRDefault="000426EF" w:rsidP="00C202B0">
      <w:pPr>
        <w:spacing w:after="120" w:line="240" w:lineRule="auto"/>
        <w:ind w:left="-5"/>
        <w:rPr>
          <w:rFonts w:asciiTheme="minorHAnsi" w:hAnsiTheme="minorHAnsi"/>
        </w:rPr>
      </w:pPr>
      <w:r w:rsidRPr="001F035A">
        <w:rPr>
          <w:rFonts w:asciiTheme="minorHAnsi" w:hAnsiTheme="minorHAnsi"/>
        </w:rPr>
        <w:t xml:space="preserve">CHECKING THEY ARE ALWAYS WITH YOU plus:  </w:t>
      </w:r>
    </w:p>
    <w:p w:rsidR="00C14122" w:rsidRPr="001F035A" w:rsidRDefault="000426EF" w:rsidP="001E01ED">
      <w:pPr>
        <w:pStyle w:val="ListParagraph"/>
        <w:numPr>
          <w:ilvl w:val="0"/>
          <w:numId w:val="20"/>
        </w:numPr>
        <w:spacing w:after="120" w:line="240" w:lineRule="auto"/>
        <w:ind w:left="703" w:hanging="357"/>
        <w:contextualSpacing w:val="0"/>
        <w:rPr>
          <w:rFonts w:asciiTheme="minorHAnsi" w:hAnsiTheme="minorHAnsi"/>
        </w:rPr>
      </w:pPr>
      <w:r w:rsidRPr="001F035A">
        <w:rPr>
          <w:rFonts w:asciiTheme="minorHAnsi" w:hAnsiTheme="minorHAnsi"/>
        </w:rPr>
        <w:t xml:space="preserve">Their welfare  </w:t>
      </w:r>
    </w:p>
    <w:p w:rsidR="00C14122" w:rsidRPr="001F035A" w:rsidRDefault="000426EF" w:rsidP="001E01ED">
      <w:pPr>
        <w:pStyle w:val="ListParagraph"/>
        <w:numPr>
          <w:ilvl w:val="0"/>
          <w:numId w:val="20"/>
        </w:numPr>
        <w:spacing w:after="120" w:line="240" w:lineRule="auto"/>
        <w:ind w:left="703" w:hanging="357"/>
        <w:contextualSpacing w:val="0"/>
        <w:rPr>
          <w:rFonts w:asciiTheme="minorHAnsi" w:hAnsiTheme="minorHAnsi"/>
        </w:rPr>
      </w:pPr>
      <w:r w:rsidRPr="001F035A">
        <w:rPr>
          <w:rFonts w:asciiTheme="minorHAnsi" w:hAnsiTheme="minorHAnsi"/>
        </w:rPr>
        <w:t xml:space="preserve">Their learning  </w:t>
      </w:r>
    </w:p>
    <w:p w:rsidR="00C14122" w:rsidRPr="001F035A" w:rsidRDefault="000426EF" w:rsidP="001E01ED">
      <w:pPr>
        <w:pStyle w:val="ListParagraph"/>
        <w:numPr>
          <w:ilvl w:val="0"/>
          <w:numId w:val="20"/>
        </w:numPr>
        <w:spacing w:after="120" w:line="240" w:lineRule="auto"/>
        <w:ind w:left="703" w:hanging="357"/>
        <w:contextualSpacing w:val="0"/>
        <w:rPr>
          <w:rFonts w:asciiTheme="minorHAnsi" w:hAnsiTheme="minorHAnsi"/>
        </w:rPr>
      </w:pPr>
      <w:r w:rsidRPr="001F035A">
        <w:rPr>
          <w:rFonts w:asciiTheme="minorHAnsi" w:hAnsiTheme="minorHAnsi"/>
        </w:rPr>
        <w:t xml:space="preserve">Their behaviour  </w:t>
      </w:r>
    </w:p>
    <w:p w:rsidR="00C14122" w:rsidRPr="001F035A" w:rsidRDefault="000426EF" w:rsidP="001E01ED">
      <w:pPr>
        <w:pStyle w:val="ListParagraph"/>
        <w:numPr>
          <w:ilvl w:val="0"/>
          <w:numId w:val="20"/>
        </w:numPr>
        <w:spacing w:after="120" w:line="240" w:lineRule="auto"/>
        <w:ind w:left="703" w:hanging="357"/>
        <w:contextualSpacing w:val="0"/>
        <w:rPr>
          <w:rFonts w:asciiTheme="minorHAnsi" w:hAnsiTheme="minorHAnsi"/>
        </w:rPr>
      </w:pPr>
      <w:r w:rsidRPr="001F035A">
        <w:rPr>
          <w:rFonts w:asciiTheme="minorHAnsi" w:hAnsiTheme="minorHAnsi"/>
        </w:rPr>
        <w:t xml:space="preserve">Their safety  </w:t>
      </w:r>
    </w:p>
    <w:p w:rsidR="00C14122" w:rsidRPr="001F035A" w:rsidRDefault="000426EF" w:rsidP="001E01ED">
      <w:pPr>
        <w:pStyle w:val="ListParagraph"/>
        <w:numPr>
          <w:ilvl w:val="0"/>
          <w:numId w:val="20"/>
        </w:numPr>
        <w:spacing w:after="120" w:line="240" w:lineRule="auto"/>
        <w:ind w:left="703" w:hanging="357"/>
        <w:contextualSpacing w:val="0"/>
        <w:rPr>
          <w:rFonts w:asciiTheme="minorHAnsi" w:hAnsiTheme="minorHAnsi"/>
        </w:rPr>
      </w:pPr>
      <w:r w:rsidRPr="001F035A">
        <w:rPr>
          <w:rFonts w:asciiTheme="minorHAnsi" w:hAnsiTheme="minorHAnsi"/>
        </w:rPr>
        <w:t xml:space="preserve">Their enjoyment  </w:t>
      </w:r>
    </w:p>
    <w:p w:rsidR="00C14122" w:rsidRPr="001F035A" w:rsidRDefault="000426EF" w:rsidP="001E01ED">
      <w:pPr>
        <w:spacing w:after="120" w:line="240" w:lineRule="auto"/>
        <w:ind w:left="0" w:firstLine="0"/>
        <w:rPr>
          <w:rFonts w:asciiTheme="minorHAnsi" w:hAnsiTheme="minorHAnsi"/>
        </w:rPr>
      </w:pPr>
      <w:r w:rsidRPr="001F035A">
        <w:rPr>
          <w:rFonts w:asciiTheme="minorHAnsi" w:hAnsiTheme="minorHAnsi"/>
          <w:b/>
        </w:rPr>
        <w:t>Welfare:</w:t>
      </w:r>
      <w:r w:rsidRPr="001F035A">
        <w:rPr>
          <w:rFonts w:asciiTheme="minorHAnsi" w:hAnsiTheme="minorHAnsi"/>
        </w:rPr>
        <w:t xml:space="preserve"> Ill health, warmth, dryness, toilets, comfort, medication, food allergies, spending.  </w:t>
      </w:r>
    </w:p>
    <w:p w:rsidR="00C14122" w:rsidRPr="001F035A" w:rsidRDefault="000426EF" w:rsidP="001E01ED">
      <w:pPr>
        <w:spacing w:after="120" w:line="240" w:lineRule="auto"/>
        <w:ind w:left="0" w:firstLine="0"/>
        <w:rPr>
          <w:rFonts w:asciiTheme="minorHAnsi" w:hAnsiTheme="minorHAnsi"/>
        </w:rPr>
      </w:pPr>
      <w:r w:rsidRPr="001F035A">
        <w:rPr>
          <w:rFonts w:asciiTheme="minorHAnsi" w:hAnsiTheme="minorHAnsi"/>
          <w:b/>
        </w:rPr>
        <w:t>Learning:</w:t>
      </w:r>
      <w:r w:rsidRPr="001F035A">
        <w:rPr>
          <w:rFonts w:asciiTheme="minorHAnsi" w:hAnsiTheme="minorHAnsi"/>
        </w:rPr>
        <w:t xml:space="preserve"> Pointing out things for them to notice, their attention to adults’ messages, asking questions:  </w:t>
      </w:r>
    </w:p>
    <w:p w:rsidR="00C14122" w:rsidRPr="001F035A" w:rsidRDefault="000426EF" w:rsidP="001E01ED">
      <w:pPr>
        <w:pStyle w:val="ListParagraph"/>
        <w:numPr>
          <w:ilvl w:val="0"/>
          <w:numId w:val="21"/>
        </w:numPr>
        <w:spacing w:after="120" w:line="240" w:lineRule="auto"/>
        <w:ind w:left="703" w:hanging="357"/>
        <w:contextualSpacing w:val="0"/>
        <w:rPr>
          <w:rFonts w:asciiTheme="minorHAnsi" w:hAnsiTheme="minorHAnsi"/>
        </w:rPr>
      </w:pPr>
      <w:r w:rsidRPr="001F035A">
        <w:rPr>
          <w:rFonts w:asciiTheme="minorHAnsi" w:hAnsiTheme="minorHAnsi"/>
        </w:rPr>
        <w:t xml:space="preserve">How does that work?  </w:t>
      </w:r>
    </w:p>
    <w:p w:rsidR="001E01ED" w:rsidRPr="001F035A" w:rsidRDefault="000426EF" w:rsidP="001E01ED">
      <w:pPr>
        <w:pStyle w:val="ListParagraph"/>
        <w:numPr>
          <w:ilvl w:val="0"/>
          <w:numId w:val="21"/>
        </w:numPr>
        <w:spacing w:after="120" w:line="240" w:lineRule="auto"/>
        <w:ind w:left="703" w:right="6157" w:hanging="357"/>
        <w:contextualSpacing w:val="0"/>
        <w:rPr>
          <w:rFonts w:asciiTheme="minorHAnsi" w:hAnsiTheme="minorHAnsi"/>
        </w:rPr>
      </w:pPr>
      <w:r w:rsidRPr="001F035A">
        <w:rPr>
          <w:rFonts w:asciiTheme="minorHAnsi" w:hAnsiTheme="minorHAnsi"/>
        </w:rPr>
        <w:t xml:space="preserve">How/why does that happen?   </w:t>
      </w:r>
    </w:p>
    <w:p w:rsidR="00C14122" w:rsidRPr="001F035A" w:rsidRDefault="000426EF" w:rsidP="001E01ED">
      <w:pPr>
        <w:pStyle w:val="ListParagraph"/>
        <w:numPr>
          <w:ilvl w:val="0"/>
          <w:numId w:val="21"/>
        </w:numPr>
        <w:spacing w:after="120" w:line="240" w:lineRule="auto"/>
        <w:ind w:left="703" w:right="6157" w:hanging="357"/>
        <w:contextualSpacing w:val="0"/>
        <w:rPr>
          <w:rFonts w:asciiTheme="minorHAnsi" w:hAnsiTheme="minorHAnsi"/>
        </w:rPr>
      </w:pPr>
      <w:r w:rsidRPr="001F035A">
        <w:rPr>
          <w:rFonts w:asciiTheme="minorHAnsi" w:hAnsiTheme="minorHAnsi"/>
        </w:rPr>
        <w:t xml:space="preserve">Why is that like that?  </w:t>
      </w:r>
    </w:p>
    <w:p w:rsidR="00C14122" w:rsidRPr="001F035A" w:rsidRDefault="000426EF" w:rsidP="00C202B0">
      <w:pPr>
        <w:spacing w:after="120" w:line="240" w:lineRule="auto"/>
        <w:ind w:left="-5"/>
        <w:rPr>
          <w:rFonts w:asciiTheme="minorHAnsi" w:hAnsiTheme="minorHAnsi"/>
        </w:rPr>
      </w:pPr>
      <w:r w:rsidRPr="001F035A">
        <w:rPr>
          <w:rFonts w:asciiTheme="minorHAnsi" w:hAnsiTheme="minorHAnsi"/>
          <w:b/>
        </w:rPr>
        <w:t>Behaviour:</w:t>
      </w:r>
      <w:r w:rsidRPr="001F035A">
        <w:rPr>
          <w:rFonts w:asciiTheme="minorHAnsi" w:hAnsiTheme="minorHAnsi"/>
        </w:rPr>
        <w:t xml:space="preserve"> Children must be under control at all times – polite to you and those at the venue. Responsive immediately to any request or instruction you should give them. No arguing, shouting, running, upsetting others or bad language.  </w:t>
      </w:r>
    </w:p>
    <w:p w:rsidR="00C14122" w:rsidRPr="001F035A" w:rsidRDefault="000426EF" w:rsidP="00C202B0">
      <w:pPr>
        <w:spacing w:after="120" w:line="240" w:lineRule="auto"/>
        <w:ind w:left="-5"/>
        <w:rPr>
          <w:rFonts w:asciiTheme="minorHAnsi" w:hAnsiTheme="minorHAnsi"/>
          <w:b/>
        </w:rPr>
      </w:pPr>
      <w:r w:rsidRPr="001F035A">
        <w:rPr>
          <w:rFonts w:asciiTheme="minorHAnsi" w:hAnsiTheme="minorHAnsi"/>
          <w:b/>
        </w:rPr>
        <w:t xml:space="preserve">Behaviour at Lunchtime </w:t>
      </w:r>
    </w:p>
    <w:p w:rsidR="00C14122" w:rsidRPr="001F035A" w:rsidRDefault="000426EF" w:rsidP="00C202B0">
      <w:pPr>
        <w:spacing w:after="120" w:line="240" w:lineRule="auto"/>
        <w:ind w:left="-5"/>
        <w:rPr>
          <w:rFonts w:asciiTheme="minorHAnsi" w:hAnsiTheme="minorHAnsi"/>
        </w:rPr>
      </w:pPr>
      <w:r w:rsidRPr="001F035A">
        <w:rPr>
          <w:rFonts w:asciiTheme="minorHAnsi" w:hAnsiTheme="minorHAnsi"/>
        </w:rPr>
        <w:t xml:space="preserve">Children should be seated while eating and leave no rubbish. Swapping food is not allowed.  </w:t>
      </w:r>
    </w:p>
    <w:p w:rsidR="00C14122" w:rsidRPr="001F035A" w:rsidRDefault="000426EF" w:rsidP="00C202B0">
      <w:pPr>
        <w:spacing w:after="120" w:line="240" w:lineRule="auto"/>
        <w:ind w:left="-5"/>
        <w:rPr>
          <w:rFonts w:asciiTheme="minorHAnsi" w:hAnsiTheme="minorHAnsi"/>
          <w:b/>
        </w:rPr>
      </w:pPr>
      <w:r w:rsidRPr="001F035A">
        <w:rPr>
          <w:rFonts w:asciiTheme="minorHAnsi" w:hAnsiTheme="minorHAnsi"/>
          <w:b/>
        </w:rPr>
        <w:t xml:space="preserve">Toilets </w:t>
      </w:r>
    </w:p>
    <w:p w:rsidR="00C14122" w:rsidRPr="001F035A" w:rsidRDefault="000426EF" w:rsidP="00C202B0">
      <w:pPr>
        <w:spacing w:after="120" w:line="240" w:lineRule="auto"/>
        <w:ind w:left="-5"/>
        <w:rPr>
          <w:rFonts w:asciiTheme="minorHAnsi" w:hAnsiTheme="minorHAnsi"/>
        </w:rPr>
      </w:pPr>
      <w:r w:rsidRPr="001F035A">
        <w:rPr>
          <w:rFonts w:asciiTheme="minorHAnsi" w:hAnsiTheme="minorHAnsi"/>
        </w:rPr>
        <w:t xml:space="preserve">Be wary of children who go to the toilet without you i.e. the opposite sex. They should go together, wait together and come out together and talk to no one else. TELL THE CHILDREN OF THIS PLAN.  </w:t>
      </w:r>
    </w:p>
    <w:p w:rsidR="00C14122" w:rsidRPr="001F035A" w:rsidRDefault="000426EF" w:rsidP="00C202B0">
      <w:pPr>
        <w:spacing w:after="120" w:line="240" w:lineRule="auto"/>
        <w:ind w:left="-5"/>
        <w:rPr>
          <w:rFonts w:asciiTheme="minorHAnsi" w:hAnsiTheme="minorHAnsi"/>
        </w:rPr>
      </w:pPr>
      <w:r w:rsidRPr="001F035A">
        <w:rPr>
          <w:rFonts w:asciiTheme="minorHAnsi" w:hAnsiTheme="minorHAnsi"/>
        </w:rPr>
        <w:t xml:space="preserve">ANY PROBLEM WITH ANY CHILD – ALERT THE TEACHER IN CHARGE IMMEDIATELY  </w:t>
      </w:r>
    </w:p>
    <w:p w:rsidR="00C14122" w:rsidRPr="001F035A" w:rsidRDefault="000426EF" w:rsidP="00C202B0">
      <w:pPr>
        <w:spacing w:after="120" w:line="240" w:lineRule="auto"/>
        <w:ind w:left="-5"/>
        <w:rPr>
          <w:rFonts w:asciiTheme="minorHAnsi" w:hAnsiTheme="minorHAnsi"/>
        </w:rPr>
      </w:pPr>
      <w:r w:rsidRPr="001F035A">
        <w:rPr>
          <w:rFonts w:asciiTheme="minorHAnsi" w:hAnsiTheme="minorHAnsi"/>
          <w:b/>
        </w:rPr>
        <w:t>Safety:</w:t>
      </w:r>
      <w:r w:rsidRPr="001F035A">
        <w:rPr>
          <w:rFonts w:asciiTheme="minorHAnsi" w:hAnsiTheme="minorHAnsi"/>
        </w:rPr>
        <w:t xml:space="preserve"> You are required to ensure your children are safe at all times and if you are concerned at all STOP the activity. If you see any of our pupils in another group doing something which should be stopped, then tell the adult in charge of their group.  </w:t>
      </w:r>
    </w:p>
    <w:p w:rsidR="00C14122" w:rsidRPr="001F035A" w:rsidRDefault="000426EF" w:rsidP="00C202B0">
      <w:pPr>
        <w:spacing w:after="120" w:line="240" w:lineRule="auto"/>
        <w:ind w:left="-5"/>
        <w:rPr>
          <w:rFonts w:asciiTheme="minorHAnsi" w:hAnsiTheme="minorHAnsi"/>
        </w:rPr>
      </w:pPr>
      <w:r w:rsidRPr="001F035A">
        <w:rPr>
          <w:rFonts w:asciiTheme="minorHAnsi" w:hAnsiTheme="minorHAnsi"/>
        </w:rPr>
        <w:t>If ther</w:t>
      </w:r>
      <w:r w:rsidR="001E01ED" w:rsidRPr="001F035A">
        <w:rPr>
          <w:rFonts w:asciiTheme="minorHAnsi" w:hAnsiTheme="minorHAnsi"/>
        </w:rPr>
        <w:t>e is an emergency, alert the teacher in c</w:t>
      </w:r>
      <w:r w:rsidRPr="001F035A">
        <w:rPr>
          <w:rFonts w:asciiTheme="minorHAnsi" w:hAnsiTheme="minorHAnsi"/>
        </w:rPr>
        <w:t xml:space="preserve">harge of the group you are in. Stay with the child and use your partner group teacher/adult to get further help. It would be wise to tell your children to sit down in a safe spot quietly until further action is decided. </w:t>
      </w:r>
    </w:p>
    <w:p w:rsidR="00C14122" w:rsidRPr="001F035A" w:rsidRDefault="000426EF" w:rsidP="00C202B0">
      <w:pPr>
        <w:spacing w:after="120" w:line="240" w:lineRule="auto"/>
        <w:ind w:left="-5"/>
        <w:rPr>
          <w:rFonts w:asciiTheme="minorHAnsi" w:hAnsiTheme="minorHAnsi"/>
        </w:rPr>
      </w:pPr>
      <w:r w:rsidRPr="001F035A">
        <w:rPr>
          <w:rFonts w:asciiTheme="minorHAnsi" w:hAnsiTheme="minorHAnsi"/>
        </w:rPr>
        <w:t xml:space="preserve">FIRST AIDER(S) ON THE TRIP IS/ARE __________________________________  </w:t>
      </w:r>
    </w:p>
    <w:p w:rsidR="00C14122" w:rsidRPr="001F035A" w:rsidRDefault="000426EF" w:rsidP="00C202B0">
      <w:pPr>
        <w:spacing w:after="120" w:line="240" w:lineRule="auto"/>
        <w:ind w:left="-5"/>
        <w:rPr>
          <w:rFonts w:asciiTheme="minorHAnsi" w:hAnsiTheme="minorHAnsi"/>
        </w:rPr>
      </w:pPr>
      <w:r w:rsidRPr="001F035A">
        <w:rPr>
          <w:rFonts w:asciiTheme="minorHAnsi" w:hAnsiTheme="minorHAnsi"/>
        </w:rPr>
        <w:t xml:space="preserve">Mobile Phone No. _____________________________  </w:t>
      </w:r>
    </w:p>
    <w:p w:rsidR="00C14122" w:rsidRPr="001F035A" w:rsidRDefault="000426EF" w:rsidP="00C202B0">
      <w:pPr>
        <w:spacing w:after="120" w:line="240" w:lineRule="auto"/>
        <w:ind w:left="-5"/>
        <w:rPr>
          <w:rFonts w:asciiTheme="minorHAnsi" w:hAnsiTheme="minorHAnsi"/>
        </w:rPr>
      </w:pPr>
      <w:r w:rsidRPr="001F035A">
        <w:rPr>
          <w:rFonts w:asciiTheme="minorHAnsi" w:hAnsiTheme="minorHAnsi"/>
        </w:rPr>
        <w:t xml:space="preserve">TEACHER IN CHARGE OF TRIP (Mobile No) _______________________________  </w:t>
      </w:r>
    </w:p>
    <w:p w:rsidR="00C14122" w:rsidRPr="001F035A" w:rsidRDefault="000426EF" w:rsidP="00C202B0">
      <w:pPr>
        <w:spacing w:after="120" w:line="240" w:lineRule="auto"/>
        <w:ind w:left="-5"/>
        <w:rPr>
          <w:rFonts w:asciiTheme="minorHAnsi" w:hAnsiTheme="minorHAnsi"/>
        </w:rPr>
      </w:pPr>
      <w:r w:rsidRPr="001F035A">
        <w:rPr>
          <w:rFonts w:asciiTheme="minorHAnsi" w:hAnsiTheme="minorHAnsi"/>
        </w:rPr>
        <w:t xml:space="preserve">SCHOOL TELEPHONE NO __________________________________  </w:t>
      </w:r>
    </w:p>
    <w:p w:rsidR="00C14122" w:rsidRPr="001F035A" w:rsidRDefault="000426EF" w:rsidP="00C202B0">
      <w:pPr>
        <w:spacing w:after="120" w:line="240" w:lineRule="auto"/>
        <w:ind w:left="-5"/>
        <w:rPr>
          <w:rFonts w:asciiTheme="minorHAnsi" w:hAnsiTheme="minorHAnsi"/>
        </w:rPr>
      </w:pPr>
      <w:r w:rsidRPr="001F035A">
        <w:rPr>
          <w:rFonts w:asciiTheme="minorHAnsi" w:hAnsiTheme="minorHAnsi"/>
          <w:b/>
        </w:rPr>
        <w:t>Enjoyment:</w:t>
      </w:r>
      <w:r w:rsidRPr="001F035A">
        <w:rPr>
          <w:rFonts w:asciiTheme="minorHAnsi" w:hAnsiTheme="minorHAnsi"/>
        </w:rPr>
        <w:t xml:space="preserve"> Involve children and chat to them. Enjoy the sense of humour and personalities they will have even if your patience has been tested to the limit.  </w:t>
      </w:r>
    </w:p>
    <w:p w:rsidR="00C14122" w:rsidRPr="001F035A" w:rsidRDefault="000426EF" w:rsidP="00C202B0">
      <w:pPr>
        <w:spacing w:after="120" w:line="240" w:lineRule="auto"/>
        <w:ind w:left="-5"/>
        <w:rPr>
          <w:rFonts w:asciiTheme="minorHAnsi" w:hAnsiTheme="minorHAnsi"/>
        </w:rPr>
      </w:pPr>
      <w:r w:rsidRPr="001F035A">
        <w:rPr>
          <w:rFonts w:asciiTheme="minorHAnsi" w:hAnsiTheme="minorHAnsi"/>
        </w:rPr>
        <w:t xml:space="preserve">Value for Money </w:t>
      </w:r>
    </w:p>
    <w:p w:rsidR="00C14122" w:rsidRPr="001F035A" w:rsidRDefault="000426EF" w:rsidP="00C202B0">
      <w:pPr>
        <w:spacing w:after="120" w:line="240" w:lineRule="auto"/>
        <w:ind w:left="-5"/>
        <w:rPr>
          <w:rFonts w:asciiTheme="minorHAnsi" w:hAnsiTheme="minorHAnsi"/>
        </w:rPr>
      </w:pPr>
      <w:r w:rsidRPr="001F035A">
        <w:rPr>
          <w:rFonts w:asciiTheme="minorHAnsi" w:hAnsiTheme="minorHAnsi"/>
        </w:rPr>
        <w:t xml:space="preserve">The children need to use the time to the maximum, using every minute to learn, observe and discover. Walking from venue to venue should be done speedily.  </w:t>
      </w:r>
    </w:p>
    <w:p w:rsidR="00C14122" w:rsidRPr="001F035A" w:rsidRDefault="000426EF" w:rsidP="00C202B0">
      <w:pPr>
        <w:spacing w:after="120" w:line="240" w:lineRule="auto"/>
        <w:ind w:left="-5"/>
        <w:rPr>
          <w:rFonts w:asciiTheme="minorHAnsi" w:hAnsiTheme="minorHAnsi"/>
        </w:rPr>
      </w:pPr>
      <w:r w:rsidRPr="001F035A">
        <w:rPr>
          <w:rFonts w:asciiTheme="minorHAnsi" w:hAnsiTheme="minorHAnsi"/>
        </w:rPr>
        <w:lastRenderedPageBreak/>
        <w:t xml:space="preserve">IF you need to leave your group alone for any reason, alert another adult on the trip (ideally a teacher). Ensure the adult knows the number and names of the children.  </w:t>
      </w:r>
    </w:p>
    <w:p w:rsidR="00C14122" w:rsidRPr="001F035A" w:rsidRDefault="000426EF" w:rsidP="00C202B0">
      <w:pPr>
        <w:spacing w:after="120" w:line="240" w:lineRule="auto"/>
        <w:ind w:left="-5"/>
        <w:rPr>
          <w:rFonts w:asciiTheme="minorHAnsi" w:hAnsiTheme="minorHAnsi"/>
        </w:rPr>
      </w:pPr>
      <w:r w:rsidRPr="001F035A">
        <w:rPr>
          <w:rFonts w:asciiTheme="minorHAnsi" w:hAnsiTheme="minorHAnsi"/>
        </w:rPr>
        <w:t xml:space="preserve">Thank you for spending your time with us and following our guidelines on your roles. Have a great day!  </w:t>
      </w:r>
    </w:p>
    <w:p w:rsidR="00C14122" w:rsidRPr="001F035A" w:rsidRDefault="000426EF" w:rsidP="00C202B0">
      <w:pPr>
        <w:spacing w:after="120" w:line="240" w:lineRule="auto"/>
        <w:ind w:left="-5"/>
        <w:rPr>
          <w:rFonts w:asciiTheme="minorHAnsi" w:hAnsiTheme="minorHAnsi"/>
        </w:rPr>
      </w:pPr>
      <w:r w:rsidRPr="001F035A">
        <w:rPr>
          <w:rFonts w:asciiTheme="minorHAnsi" w:hAnsiTheme="minorHAnsi"/>
        </w:rPr>
        <w:t xml:space="preserve">THANK YOU SO VERY MUCH  </w:t>
      </w:r>
    </w:p>
    <w:p w:rsidR="0011148B" w:rsidRDefault="0011148B" w:rsidP="0011148B">
      <w:pPr>
        <w:spacing w:after="160" w:line="259" w:lineRule="auto"/>
        <w:ind w:left="0" w:firstLine="0"/>
        <w:rPr>
          <w:b/>
        </w:rPr>
      </w:pPr>
    </w:p>
    <w:p w:rsidR="00C14122" w:rsidRPr="0011148B" w:rsidRDefault="000426EF" w:rsidP="0011148B">
      <w:pPr>
        <w:spacing w:after="160" w:line="259" w:lineRule="auto"/>
        <w:ind w:left="0" w:firstLine="0"/>
      </w:pPr>
      <w:r w:rsidRPr="001E01ED">
        <w:rPr>
          <w:b/>
        </w:rPr>
        <w:t xml:space="preserve">ROLE OF FIRST AIDER(S) (STAFF ONLY) </w:t>
      </w:r>
    </w:p>
    <w:p w:rsidR="00C14122" w:rsidRDefault="000426EF" w:rsidP="0011148B">
      <w:pPr>
        <w:numPr>
          <w:ilvl w:val="0"/>
          <w:numId w:val="5"/>
        </w:numPr>
        <w:spacing w:after="120" w:line="240" w:lineRule="auto"/>
        <w:ind w:left="-28" w:hanging="329"/>
      </w:pPr>
      <w:r>
        <w:t xml:space="preserve">To be aware of any medical needs we have been told of and the usual methods of managing them. If their parent is not on the trip then particular care will need to be taken to alert the adult in charge of the child’s group. Please be careful to observe suitable discretion and confidentially.  </w:t>
      </w:r>
    </w:p>
    <w:p w:rsidR="00C14122" w:rsidRDefault="000426EF" w:rsidP="0011148B">
      <w:pPr>
        <w:numPr>
          <w:ilvl w:val="0"/>
          <w:numId w:val="5"/>
        </w:numPr>
        <w:spacing w:after="120" w:line="240" w:lineRule="auto"/>
        <w:ind w:left="-28" w:hanging="329"/>
      </w:pPr>
      <w:r>
        <w:t xml:space="preserve">Be aware of ALL the medical needs of children on the trip.  </w:t>
      </w:r>
    </w:p>
    <w:p w:rsidR="00C14122" w:rsidRDefault="000426EF" w:rsidP="0011148B">
      <w:pPr>
        <w:numPr>
          <w:ilvl w:val="0"/>
          <w:numId w:val="5"/>
        </w:numPr>
        <w:spacing w:after="120" w:line="240" w:lineRule="auto"/>
        <w:ind w:left="-28" w:hanging="329"/>
      </w:pPr>
      <w:r>
        <w:t xml:space="preserve">To ensure all asthmatics have their inhalers. All children with allergies needing Epi-pens etc. these must be taken.  </w:t>
      </w:r>
    </w:p>
    <w:p w:rsidR="00C14122" w:rsidRDefault="000426EF" w:rsidP="0011148B">
      <w:pPr>
        <w:numPr>
          <w:ilvl w:val="0"/>
          <w:numId w:val="5"/>
        </w:numPr>
        <w:spacing w:after="120" w:line="240" w:lineRule="auto"/>
        <w:ind w:left="-28" w:hanging="329"/>
      </w:pPr>
      <w:r>
        <w:t xml:space="preserve">To carry the First Aid kit.  </w:t>
      </w:r>
    </w:p>
    <w:p w:rsidR="00C14122" w:rsidRDefault="000426EF" w:rsidP="0011148B">
      <w:pPr>
        <w:numPr>
          <w:ilvl w:val="0"/>
          <w:numId w:val="5"/>
        </w:numPr>
        <w:spacing w:after="120" w:line="240" w:lineRule="auto"/>
        <w:ind w:left="-28" w:hanging="329"/>
      </w:pPr>
      <w:r>
        <w:t xml:space="preserve">To have access to a mobile phone and, if contacted come to a place where their help is needed with their group.  </w:t>
      </w:r>
    </w:p>
    <w:p w:rsidR="00C14122" w:rsidRDefault="001E01ED" w:rsidP="0011148B">
      <w:pPr>
        <w:numPr>
          <w:ilvl w:val="0"/>
          <w:numId w:val="5"/>
        </w:numPr>
        <w:spacing w:after="120" w:line="240" w:lineRule="auto"/>
        <w:ind w:left="-28" w:hanging="329"/>
      </w:pPr>
      <w:r>
        <w:t>To liaise and inform the teacher in c</w:t>
      </w:r>
      <w:r w:rsidR="000426EF">
        <w:t>harge, on plans for managing a situation and advise of first aid issues. To respond to questions and advi</w:t>
      </w:r>
      <w:r>
        <w:t>se of teacher in c</w:t>
      </w:r>
      <w:r w:rsidR="000426EF">
        <w:t xml:space="preserve">harge and/or Headteacher as appropriate.  </w:t>
      </w:r>
    </w:p>
    <w:p w:rsidR="00C14122" w:rsidRDefault="000426EF" w:rsidP="0011148B">
      <w:pPr>
        <w:numPr>
          <w:ilvl w:val="0"/>
          <w:numId w:val="5"/>
        </w:numPr>
        <w:spacing w:after="120" w:line="240" w:lineRule="auto"/>
        <w:ind w:left="-28" w:hanging="329"/>
      </w:pPr>
      <w:r>
        <w:t xml:space="preserve">To carry and dispense any medication at the lunchtime meet (or as required).  </w:t>
      </w:r>
    </w:p>
    <w:p w:rsidR="00C14122" w:rsidRDefault="000426EF" w:rsidP="0011148B">
      <w:pPr>
        <w:numPr>
          <w:ilvl w:val="0"/>
          <w:numId w:val="5"/>
        </w:numPr>
        <w:spacing w:after="120" w:line="240" w:lineRule="auto"/>
        <w:ind w:left="-28" w:hanging="329"/>
      </w:pPr>
      <w:r>
        <w:t xml:space="preserve">To transport adults/pupils in their insured car if necessary and appropriate to the trip.  </w:t>
      </w:r>
    </w:p>
    <w:p w:rsidR="001F035A" w:rsidRDefault="001F035A">
      <w:pPr>
        <w:spacing w:after="160" w:line="259" w:lineRule="auto"/>
        <w:ind w:left="0" w:firstLine="0"/>
        <w:rPr>
          <w:b/>
        </w:rPr>
      </w:pPr>
      <w:r>
        <w:rPr>
          <w:b/>
        </w:rPr>
        <w:br w:type="page"/>
      </w:r>
    </w:p>
    <w:p w:rsidR="00C14122" w:rsidRPr="001F035A" w:rsidRDefault="000426EF" w:rsidP="001E01ED">
      <w:pPr>
        <w:spacing w:after="120" w:line="240" w:lineRule="auto"/>
        <w:ind w:left="6" w:firstLine="0"/>
        <w:rPr>
          <w:b/>
          <w:caps/>
        </w:rPr>
      </w:pPr>
      <w:r w:rsidRPr="001F035A">
        <w:rPr>
          <w:b/>
          <w:caps/>
        </w:rPr>
        <w:lastRenderedPageBreak/>
        <w:t xml:space="preserve">Checklist for Off-Site Visits </w:t>
      </w:r>
    </w:p>
    <w:p w:rsidR="00C14122" w:rsidRPr="001E01ED" w:rsidRDefault="000426EF" w:rsidP="00C202B0">
      <w:pPr>
        <w:spacing w:after="120" w:line="240" w:lineRule="auto"/>
        <w:ind w:left="-5"/>
      </w:pPr>
      <w:r w:rsidRPr="001E01ED">
        <w:t>Staffing Ratios:</w:t>
      </w:r>
    </w:p>
    <w:p w:rsidR="00C14122" w:rsidRPr="001E01ED" w:rsidRDefault="000426EF" w:rsidP="00C202B0">
      <w:pPr>
        <w:spacing w:after="120" w:line="240" w:lineRule="auto"/>
        <w:ind w:left="0" w:right="23" w:firstLine="0"/>
        <w:jc w:val="both"/>
      </w:pPr>
      <w:r w:rsidRPr="001F035A">
        <w:rPr>
          <w:b/>
        </w:rPr>
        <w:t>Day visits within the locality and extended day visits:</w:t>
      </w:r>
      <w:r w:rsidRPr="001E01ED">
        <w:t xml:space="preserve"> (extended visits – more than 20-30 miles or a travel time of more than 30-40 minutes - less than 24hrs duration and do not include either an overnight stay or journey by sea or air and includes journeys to London. </w:t>
      </w:r>
    </w:p>
    <w:p w:rsidR="00C14122" w:rsidRPr="001E01ED" w:rsidRDefault="000426EF" w:rsidP="00C202B0">
      <w:pPr>
        <w:spacing w:after="120" w:line="240" w:lineRule="auto"/>
        <w:ind w:left="-5"/>
      </w:pPr>
      <w:r w:rsidRPr="001E01ED">
        <w:t xml:space="preserve"> Foundation Stage – 1:4 minimum 2 adults  </w:t>
      </w:r>
    </w:p>
    <w:p w:rsidR="00C14122" w:rsidRPr="001E01ED" w:rsidRDefault="000426EF" w:rsidP="00C202B0">
      <w:pPr>
        <w:spacing w:after="120" w:line="240" w:lineRule="auto"/>
        <w:ind w:left="-5"/>
      </w:pPr>
      <w:r w:rsidRPr="001E01ED">
        <w:t xml:space="preserve"> Year 1&amp;2 (KS1) – 1:6 minimum 2 adults  </w:t>
      </w:r>
    </w:p>
    <w:p w:rsidR="00C14122" w:rsidRPr="001E01ED" w:rsidRDefault="000426EF" w:rsidP="00C202B0">
      <w:pPr>
        <w:spacing w:after="120" w:line="240" w:lineRule="auto"/>
        <w:ind w:left="-5"/>
      </w:pPr>
      <w:r w:rsidRPr="001E01ED">
        <w:t xml:space="preserve"> Year 3&amp;4 (KS2) – 1:10 minimum 2 adults  </w:t>
      </w:r>
    </w:p>
    <w:p w:rsidR="00C14122" w:rsidRPr="001E01ED" w:rsidRDefault="000426EF" w:rsidP="00C202B0">
      <w:pPr>
        <w:spacing w:after="120" w:line="240" w:lineRule="auto"/>
        <w:ind w:left="-5"/>
      </w:pPr>
      <w:r w:rsidRPr="001E01ED">
        <w:t xml:space="preserve"> Year 5&amp;6 (KS2) - 1:15 minimum 2 adults  </w:t>
      </w:r>
    </w:p>
    <w:p w:rsidR="00C14122" w:rsidRPr="001E01ED" w:rsidRDefault="000426EF" w:rsidP="00C202B0">
      <w:pPr>
        <w:spacing w:after="120" w:line="240" w:lineRule="auto"/>
        <w:ind w:left="-5"/>
      </w:pPr>
      <w:r w:rsidRPr="001E01ED">
        <w:t xml:space="preserve">There should be a minimum of 1 teacher for short journeys and 2 teachers for extended day visits.  </w:t>
      </w:r>
    </w:p>
    <w:p w:rsidR="001F035A" w:rsidRDefault="000426EF" w:rsidP="00C202B0">
      <w:pPr>
        <w:spacing w:after="120" w:line="240" w:lineRule="auto"/>
        <w:ind w:left="-5"/>
      </w:pPr>
      <w:r w:rsidRPr="001E01ED">
        <w:t xml:space="preserve">Approval: </w:t>
      </w:r>
    </w:p>
    <w:p w:rsidR="001F035A" w:rsidRDefault="000426EF" w:rsidP="001F035A">
      <w:pPr>
        <w:pStyle w:val="ListParagraph"/>
        <w:numPr>
          <w:ilvl w:val="0"/>
          <w:numId w:val="22"/>
        </w:numPr>
        <w:spacing w:after="120" w:line="240" w:lineRule="auto"/>
      </w:pPr>
      <w:r w:rsidRPr="001E01ED">
        <w:t xml:space="preserve">Day Visits Headteacher </w:t>
      </w:r>
    </w:p>
    <w:p w:rsidR="00C14122" w:rsidRPr="001E01ED" w:rsidRDefault="000426EF" w:rsidP="001F035A">
      <w:pPr>
        <w:pStyle w:val="ListParagraph"/>
        <w:numPr>
          <w:ilvl w:val="0"/>
          <w:numId w:val="22"/>
        </w:numPr>
        <w:spacing w:after="120" w:line="240" w:lineRule="auto"/>
      </w:pPr>
      <w:r w:rsidRPr="001E01ED">
        <w:t xml:space="preserve">Extended Day – Headteacher and OVA approval </w:t>
      </w:r>
    </w:p>
    <w:p w:rsidR="00C14122" w:rsidRPr="001F035A" w:rsidRDefault="000426EF" w:rsidP="00C202B0">
      <w:pPr>
        <w:spacing w:after="120" w:line="240" w:lineRule="auto"/>
        <w:ind w:left="0" w:firstLine="0"/>
        <w:rPr>
          <w:b/>
        </w:rPr>
      </w:pPr>
      <w:r w:rsidRPr="001F035A">
        <w:rPr>
          <w:b/>
        </w:rPr>
        <w:t xml:space="preserve">Residential Visits – UK </w:t>
      </w:r>
    </w:p>
    <w:p w:rsidR="00C14122" w:rsidRPr="001E01ED" w:rsidRDefault="000426EF" w:rsidP="00C202B0">
      <w:pPr>
        <w:spacing w:after="120" w:line="240" w:lineRule="auto"/>
        <w:ind w:left="-5"/>
      </w:pPr>
      <w:r w:rsidRPr="001E01ED">
        <w:t xml:space="preserve">Foundation Stage – 1:4 minimum 2 adults  </w:t>
      </w:r>
    </w:p>
    <w:p w:rsidR="00C14122" w:rsidRPr="001E01ED" w:rsidRDefault="000426EF" w:rsidP="00C202B0">
      <w:pPr>
        <w:spacing w:after="120" w:line="240" w:lineRule="auto"/>
        <w:ind w:left="-5"/>
      </w:pPr>
      <w:r w:rsidRPr="001E01ED">
        <w:t xml:space="preserve">Year 1&amp;2 (KS1) – 1:6 minimum 2 adults  </w:t>
      </w:r>
    </w:p>
    <w:p w:rsidR="00C14122" w:rsidRPr="001E01ED" w:rsidRDefault="000426EF" w:rsidP="00C202B0">
      <w:pPr>
        <w:spacing w:after="120" w:line="240" w:lineRule="auto"/>
        <w:ind w:left="-5"/>
      </w:pPr>
      <w:r w:rsidRPr="001E01ED">
        <w:t xml:space="preserve">Year 3&amp;4 (KS2) – 1:10 minimum 2 adults  </w:t>
      </w:r>
    </w:p>
    <w:p w:rsidR="00C14122" w:rsidRPr="001E01ED" w:rsidRDefault="000426EF" w:rsidP="00C202B0">
      <w:pPr>
        <w:spacing w:after="120" w:line="240" w:lineRule="auto"/>
        <w:ind w:left="-5"/>
      </w:pPr>
      <w:r w:rsidRPr="001E01ED">
        <w:t xml:space="preserve">Year 5&amp;6 (KS2) - 1:10 minimum 2 adults  </w:t>
      </w:r>
    </w:p>
    <w:p w:rsidR="00C14122" w:rsidRPr="001E01ED" w:rsidRDefault="000426EF" w:rsidP="00C202B0">
      <w:pPr>
        <w:spacing w:after="120" w:line="240" w:lineRule="auto"/>
        <w:ind w:left="-5"/>
      </w:pPr>
      <w:r w:rsidRPr="001E01ED">
        <w:t xml:space="preserve">There should be at least two teachers with each group  </w:t>
      </w:r>
    </w:p>
    <w:p w:rsidR="001F035A" w:rsidRDefault="000426EF" w:rsidP="00C202B0">
      <w:pPr>
        <w:spacing w:after="120" w:line="240" w:lineRule="auto"/>
        <w:ind w:left="-5"/>
      </w:pPr>
      <w:r w:rsidRPr="001E01ED">
        <w:t xml:space="preserve">Approval: </w:t>
      </w:r>
    </w:p>
    <w:p w:rsidR="00C14122" w:rsidRPr="001E01ED" w:rsidRDefault="000426EF" w:rsidP="001F035A">
      <w:pPr>
        <w:pStyle w:val="ListParagraph"/>
        <w:numPr>
          <w:ilvl w:val="0"/>
          <w:numId w:val="23"/>
        </w:numPr>
        <w:spacing w:after="120" w:line="240" w:lineRule="auto"/>
      </w:pPr>
      <w:r w:rsidRPr="001E01ED">
        <w:t>Headteacher, Governing Body and OVA approval</w:t>
      </w:r>
    </w:p>
    <w:p w:rsidR="001F035A" w:rsidRDefault="000426EF" w:rsidP="00C202B0">
      <w:pPr>
        <w:spacing w:after="120" w:line="240" w:lineRule="auto"/>
        <w:ind w:left="-5" w:right="5747"/>
        <w:rPr>
          <w:b/>
        </w:rPr>
      </w:pPr>
      <w:r w:rsidRPr="001F035A">
        <w:rPr>
          <w:b/>
        </w:rPr>
        <w:t>Residential Visits – Outside the UK</w:t>
      </w:r>
    </w:p>
    <w:p w:rsidR="00C14122" w:rsidRPr="001E01ED" w:rsidRDefault="000426EF" w:rsidP="00C202B0">
      <w:pPr>
        <w:spacing w:after="120" w:line="240" w:lineRule="auto"/>
        <w:ind w:left="-5" w:right="5747"/>
      </w:pPr>
      <w:r w:rsidRPr="001E01ED">
        <w:t xml:space="preserve">Year 1&amp;2 (KS1) – 1:6 minimum 2 adults  </w:t>
      </w:r>
    </w:p>
    <w:p w:rsidR="00C14122" w:rsidRPr="001E01ED" w:rsidRDefault="000426EF" w:rsidP="00C202B0">
      <w:pPr>
        <w:spacing w:after="120" w:line="240" w:lineRule="auto"/>
        <w:ind w:left="-5"/>
      </w:pPr>
      <w:r w:rsidRPr="001E01ED">
        <w:t xml:space="preserve">Year 3&amp;4 (KS2) – 1:10 minimum 2 adults  </w:t>
      </w:r>
    </w:p>
    <w:p w:rsidR="00C14122" w:rsidRPr="001E01ED" w:rsidRDefault="000426EF" w:rsidP="001F035A">
      <w:pPr>
        <w:spacing w:after="120" w:line="240" w:lineRule="auto"/>
        <w:ind w:left="0" w:firstLine="0"/>
      </w:pPr>
      <w:r w:rsidRPr="001E01ED">
        <w:t xml:space="preserve">Year 5&amp;6 (KS2) - 1:10 minimum 2 adults  </w:t>
      </w:r>
    </w:p>
    <w:p w:rsidR="001F035A" w:rsidRDefault="000426EF" w:rsidP="00C202B0">
      <w:pPr>
        <w:spacing w:after="120" w:line="240" w:lineRule="auto"/>
        <w:ind w:left="-5" w:right="3508"/>
      </w:pPr>
      <w:r w:rsidRPr="001E01ED">
        <w:t xml:space="preserve">There should be at least two teachers with each group  </w:t>
      </w:r>
    </w:p>
    <w:p w:rsidR="001F035A" w:rsidRDefault="000426EF" w:rsidP="00C202B0">
      <w:pPr>
        <w:spacing w:after="120" w:line="240" w:lineRule="auto"/>
        <w:ind w:left="-5" w:right="3508"/>
      </w:pPr>
      <w:r w:rsidRPr="001E01ED">
        <w:t xml:space="preserve">Approval: </w:t>
      </w:r>
    </w:p>
    <w:p w:rsidR="00C14122" w:rsidRPr="001E01ED" w:rsidRDefault="000426EF" w:rsidP="001F035A">
      <w:pPr>
        <w:pStyle w:val="ListParagraph"/>
        <w:numPr>
          <w:ilvl w:val="0"/>
          <w:numId w:val="23"/>
        </w:numPr>
        <w:spacing w:after="120" w:line="240" w:lineRule="auto"/>
        <w:ind w:right="3508"/>
      </w:pPr>
      <w:r w:rsidRPr="001E01ED">
        <w:t xml:space="preserve">Headteacher, Governing Body and OVA approval </w:t>
      </w:r>
    </w:p>
    <w:p w:rsidR="00C14122" w:rsidRPr="001E01ED" w:rsidRDefault="000426EF" w:rsidP="00C202B0">
      <w:pPr>
        <w:spacing w:after="120" w:line="240" w:lineRule="auto"/>
        <w:ind w:left="-5"/>
      </w:pPr>
      <w:r w:rsidRPr="001E01ED">
        <w:t>Forms to be completed:</w:t>
      </w:r>
    </w:p>
    <w:p w:rsidR="00C14122" w:rsidRPr="001E01ED" w:rsidRDefault="000426EF" w:rsidP="00C202B0">
      <w:pPr>
        <w:spacing w:after="120" w:line="240" w:lineRule="auto"/>
        <w:ind w:left="-5"/>
      </w:pPr>
      <w:r w:rsidRPr="001E01ED">
        <w:t xml:space="preserve">All forms are now online at: </w:t>
      </w:r>
      <w:hyperlink r:id="rId8" w:history="1">
        <w:r w:rsidR="00DF5EA6" w:rsidRPr="00CC6022">
          <w:rPr>
            <w:rStyle w:val="Hyperlink"/>
          </w:rPr>
          <w:t>https://evolve.edufocus.co.uk/evco10/evchome_public.asp?domain=bracknellforestcouncil</w:t>
        </w:r>
      </w:hyperlink>
      <w:r w:rsidR="00DF5EA6">
        <w:rPr>
          <w:color w:val="0000FF"/>
          <w:u w:val="single" w:color="0000FF"/>
        </w:rPr>
        <w:t xml:space="preserve"> </w:t>
      </w:r>
      <w:r w:rsidRPr="001E01ED">
        <w:t>login details required.</w:t>
      </w:r>
    </w:p>
    <w:p w:rsidR="001F035A" w:rsidRDefault="001F035A">
      <w:pPr>
        <w:spacing w:after="160" w:line="259" w:lineRule="auto"/>
        <w:ind w:left="0" w:firstLine="0"/>
        <w:rPr>
          <w:sz w:val="28"/>
        </w:rPr>
      </w:pPr>
      <w:r>
        <w:br w:type="page"/>
      </w:r>
    </w:p>
    <w:p w:rsidR="00C14122" w:rsidRPr="0011148B" w:rsidRDefault="000426EF" w:rsidP="00C202B0">
      <w:pPr>
        <w:pStyle w:val="Heading1"/>
        <w:spacing w:after="120" w:line="240" w:lineRule="auto"/>
        <w:rPr>
          <w:b/>
          <w:caps/>
          <w:sz w:val="22"/>
        </w:rPr>
      </w:pPr>
      <w:r w:rsidRPr="0011148B">
        <w:rPr>
          <w:b/>
          <w:caps/>
          <w:sz w:val="22"/>
        </w:rPr>
        <w:lastRenderedPageBreak/>
        <w:t xml:space="preserve">Checklist for pupils with Additional Needs  </w:t>
      </w:r>
    </w:p>
    <w:p w:rsidR="00C14122" w:rsidRDefault="000426EF" w:rsidP="00C202B0">
      <w:pPr>
        <w:spacing w:after="120" w:line="240" w:lineRule="auto"/>
        <w:ind w:left="-5"/>
      </w:pPr>
      <w:r>
        <w:t xml:space="preserve">In any mainstream setting there may be a number of pupils who have additional needs whether it is with regard to the curriculum as a whole or simply ‘one-off’ activities. Any offsite visit could legitimately fall into this category.  </w:t>
      </w:r>
    </w:p>
    <w:p w:rsidR="00C14122" w:rsidRDefault="000426EF" w:rsidP="00C202B0">
      <w:pPr>
        <w:spacing w:after="120" w:line="240" w:lineRule="auto"/>
        <w:ind w:left="-5"/>
      </w:pPr>
      <w:r>
        <w:t xml:space="preserve">The list below is intended as a checklist for staff with pupils who fall into this category. They may be identified by staff or by any concerned parent. As all pupil needs will be individual this list should be treated as generic and utilised in conjunction with all other information known about the pupil.  </w:t>
      </w:r>
    </w:p>
    <w:p w:rsidR="00C14122" w:rsidRDefault="000426EF" w:rsidP="00C202B0">
      <w:pPr>
        <w:spacing w:after="120" w:line="240" w:lineRule="auto"/>
        <w:ind w:left="-5"/>
      </w:pPr>
      <w:r>
        <w:t xml:space="preserve">Staff are obliged to make appropriate arrangements and share the final organisation with parents if requested.  </w:t>
      </w:r>
    </w:p>
    <w:p w:rsidR="00C14122" w:rsidRDefault="000426EF" w:rsidP="0011148B">
      <w:pPr>
        <w:numPr>
          <w:ilvl w:val="0"/>
          <w:numId w:val="6"/>
        </w:numPr>
        <w:spacing w:after="120" w:line="240" w:lineRule="auto"/>
        <w:ind w:left="-28" w:hanging="329"/>
      </w:pPr>
      <w:r>
        <w:t xml:space="preserve">Teacher to assess need for specific risk assessment in relation to activity and specific needs of identified pupil(s)  </w:t>
      </w:r>
    </w:p>
    <w:p w:rsidR="00C14122" w:rsidRDefault="000426EF" w:rsidP="0011148B">
      <w:pPr>
        <w:numPr>
          <w:ilvl w:val="0"/>
          <w:numId w:val="6"/>
        </w:numPr>
        <w:spacing w:after="120" w:line="240" w:lineRule="auto"/>
        <w:ind w:left="-28" w:hanging="329"/>
      </w:pPr>
      <w:r>
        <w:t xml:space="preserve">If a need is identified, risk assessment to be carried out by staff  </w:t>
      </w:r>
    </w:p>
    <w:p w:rsidR="00C14122" w:rsidRDefault="000426EF" w:rsidP="0011148B">
      <w:pPr>
        <w:numPr>
          <w:ilvl w:val="0"/>
          <w:numId w:val="6"/>
        </w:numPr>
        <w:spacing w:after="120" w:line="240" w:lineRule="auto"/>
        <w:ind w:left="-28" w:hanging="329"/>
      </w:pPr>
      <w:r>
        <w:t xml:space="preserve">Parent offered opportunity to meet with staff member to contribute to risk assessment  </w:t>
      </w:r>
    </w:p>
    <w:p w:rsidR="00C14122" w:rsidRDefault="000426EF" w:rsidP="0011148B">
      <w:pPr>
        <w:numPr>
          <w:ilvl w:val="0"/>
          <w:numId w:val="6"/>
        </w:numPr>
        <w:spacing w:after="120" w:line="240" w:lineRule="auto"/>
        <w:ind w:left="-28" w:hanging="329"/>
      </w:pPr>
      <w:r>
        <w:t xml:space="preserve">At the end of the risk assessment decision to be made on child attending trip  </w:t>
      </w:r>
    </w:p>
    <w:p w:rsidR="00C14122" w:rsidRDefault="000426EF" w:rsidP="0011148B">
      <w:pPr>
        <w:numPr>
          <w:ilvl w:val="0"/>
          <w:numId w:val="6"/>
        </w:numPr>
        <w:spacing w:after="120" w:line="240" w:lineRule="auto"/>
        <w:ind w:left="-28" w:hanging="329"/>
      </w:pPr>
      <w:r>
        <w:t xml:space="preserve">If it is decided that it is possible for the pupil to attend, the level of support needed should be identified e.g. appropriate to attend within standard small group, staff member needed for 1:1 supervision, parent needed to accompany  </w:t>
      </w:r>
    </w:p>
    <w:p w:rsidR="00C14122" w:rsidRDefault="000426EF" w:rsidP="0011148B">
      <w:pPr>
        <w:numPr>
          <w:ilvl w:val="0"/>
          <w:numId w:val="6"/>
        </w:numPr>
        <w:spacing w:after="120" w:line="240" w:lineRule="auto"/>
        <w:ind w:left="-28" w:hanging="329"/>
      </w:pPr>
      <w:r>
        <w:t xml:space="preserve">When necessary the pupil should be placed in a group led by the class teacher or another appropriate member of school staff  </w:t>
      </w:r>
    </w:p>
    <w:p w:rsidR="00C14122" w:rsidRDefault="000426EF" w:rsidP="00C202B0">
      <w:pPr>
        <w:spacing w:after="120" w:line="240" w:lineRule="auto"/>
        <w:ind w:left="-5"/>
      </w:pPr>
      <w:r>
        <w:t xml:space="preserve">Points to consider in assessment (in no specific order):  </w:t>
      </w:r>
    </w:p>
    <w:p w:rsidR="00C14122" w:rsidRDefault="000426EF" w:rsidP="001F035A">
      <w:pPr>
        <w:pStyle w:val="ListParagraph"/>
        <w:numPr>
          <w:ilvl w:val="0"/>
          <w:numId w:val="23"/>
        </w:numPr>
        <w:spacing w:after="120" w:line="240" w:lineRule="auto"/>
        <w:ind w:left="703" w:hanging="357"/>
        <w:contextualSpacing w:val="0"/>
      </w:pPr>
      <w:r>
        <w:t xml:space="preserve">Equipment needed by pupil – responsibility for ensuring it is taken?  </w:t>
      </w:r>
    </w:p>
    <w:p w:rsidR="00C14122" w:rsidRDefault="000426EF" w:rsidP="001F035A">
      <w:pPr>
        <w:pStyle w:val="ListParagraph"/>
        <w:numPr>
          <w:ilvl w:val="0"/>
          <w:numId w:val="23"/>
        </w:numPr>
        <w:spacing w:after="120" w:line="240" w:lineRule="auto"/>
        <w:ind w:left="703" w:hanging="357"/>
        <w:contextualSpacing w:val="0"/>
      </w:pPr>
      <w:r>
        <w:t xml:space="preserve">Weather – specific equipment needed?  </w:t>
      </w:r>
    </w:p>
    <w:p w:rsidR="00C14122" w:rsidRDefault="000426EF" w:rsidP="001F035A">
      <w:pPr>
        <w:pStyle w:val="ListParagraph"/>
        <w:numPr>
          <w:ilvl w:val="0"/>
          <w:numId w:val="23"/>
        </w:numPr>
        <w:spacing w:after="120" w:line="240" w:lineRule="auto"/>
        <w:ind w:left="703" w:hanging="357"/>
        <w:contextualSpacing w:val="0"/>
      </w:pPr>
      <w:r>
        <w:t xml:space="preserve">Moving from school to coach – adult needed to accompany pupil?  </w:t>
      </w:r>
    </w:p>
    <w:p w:rsidR="00C14122" w:rsidRDefault="000426EF" w:rsidP="001F035A">
      <w:pPr>
        <w:pStyle w:val="ListParagraph"/>
        <w:numPr>
          <w:ilvl w:val="0"/>
          <w:numId w:val="23"/>
        </w:numPr>
        <w:spacing w:after="120" w:line="240" w:lineRule="auto"/>
        <w:ind w:left="703" w:hanging="357"/>
        <w:contextualSpacing w:val="0"/>
      </w:pPr>
      <w:r>
        <w:t xml:space="preserve">Pupil awareness of road safety  </w:t>
      </w:r>
    </w:p>
    <w:p w:rsidR="00C14122" w:rsidRDefault="000426EF" w:rsidP="001F035A">
      <w:pPr>
        <w:pStyle w:val="ListParagraph"/>
        <w:numPr>
          <w:ilvl w:val="0"/>
          <w:numId w:val="23"/>
        </w:numPr>
        <w:spacing w:after="120" w:line="240" w:lineRule="auto"/>
        <w:ind w:left="703" w:hanging="357"/>
        <w:contextualSpacing w:val="0"/>
      </w:pPr>
      <w:r>
        <w:t xml:space="preserve">Pupil aware of trip details e.g. method of travel, length of journey, arrangements on arrival  </w:t>
      </w:r>
    </w:p>
    <w:p w:rsidR="00C14122" w:rsidRDefault="000426EF" w:rsidP="001F035A">
      <w:pPr>
        <w:pStyle w:val="ListParagraph"/>
        <w:numPr>
          <w:ilvl w:val="0"/>
          <w:numId w:val="23"/>
        </w:numPr>
        <w:spacing w:after="120" w:line="240" w:lineRule="auto"/>
        <w:ind w:left="703" w:hanging="357"/>
        <w:contextualSpacing w:val="0"/>
      </w:pPr>
      <w:r>
        <w:t xml:space="preserve">Food allergies, requirements  </w:t>
      </w:r>
    </w:p>
    <w:p w:rsidR="00C14122" w:rsidRDefault="000426EF" w:rsidP="001F035A">
      <w:pPr>
        <w:pStyle w:val="ListParagraph"/>
        <w:numPr>
          <w:ilvl w:val="0"/>
          <w:numId w:val="23"/>
        </w:numPr>
        <w:spacing w:after="120" w:line="240" w:lineRule="auto"/>
        <w:ind w:left="703" w:hanging="357"/>
        <w:contextualSpacing w:val="0"/>
      </w:pPr>
      <w:r>
        <w:t xml:space="preserve">Medication  </w:t>
      </w:r>
    </w:p>
    <w:p w:rsidR="00C14122" w:rsidRDefault="000426EF" w:rsidP="001F035A">
      <w:pPr>
        <w:pStyle w:val="ListParagraph"/>
        <w:numPr>
          <w:ilvl w:val="0"/>
          <w:numId w:val="23"/>
        </w:numPr>
        <w:spacing w:after="120" w:line="240" w:lineRule="auto"/>
        <w:ind w:left="703" w:hanging="357"/>
        <w:contextualSpacing w:val="0"/>
      </w:pPr>
      <w:r>
        <w:t xml:space="preserve">Friendship groups  </w:t>
      </w:r>
    </w:p>
    <w:p w:rsidR="00C14122" w:rsidRDefault="000426EF" w:rsidP="001F035A">
      <w:pPr>
        <w:pStyle w:val="ListParagraph"/>
        <w:numPr>
          <w:ilvl w:val="0"/>
          <w:numId w:val="23"/>
        </w:numPr>
        <w:spacing w:after="120" w:line="240" w:lineRule="auto"/>
        <w:ind w:left="703" w:hanging="357"/>
        <w:contextualSpacing w:val="0"/>
      </w:pPr>
      <w:r>
        <w:t xml:space="preserve">Work / activities to be carried out while on the trip – support needed  </w:t>
      </w:r>
    </w:p>
    <w:p w:rsidR="00C14122" w:rsidRDefault="000426EF" w:rsidP="001F035A">
      <w:pPr>
        <w:pStyle w:val="ListParagraph"/>
        <w:numPr>
          <w:ilvl w:val="0"/>
          <w:numId w:val="23"/>
        </w:numPr>
        <w:spacing w:after="120" w:line="240" w:lineRule="auto"/>
        <w:ind w:left="703" w:hanging="357"/>
        <w:contextualSpacing w:val="0"/>
      </w:pPr>
      <w:r>
        <w:t xml:space="preserve">Arrangements for collection when back at school </w:t>
      </w:r>
    </w:p>
    <w:p w:rsidR="001F035A" w:rsidRDefault="001F035A">
      <w:pPr>
        <w:spacing w:after="160" w:line="259" w:lineRule="auto"/>
        <w:ind w:left="0" w:firstLine="0"/>
        <w:rPr>
          <w:sz w:val="32"/>
        </w:rPr>
      </w:pPr>
      <w:r>
        <w:rPr>
          <w:sz w:val="32"/>
        </w:rPr>
        <w:br w:type="page"/>
      </w:r>
    </w:p>
    <w:p w:rsidR="00C14122" w:rsidRPr="0011148B" w:rsidRDefault="000426EF" w:rsidP="00C202B0">
      <w:pPr>
        <w:pStyle w:val="Heading1"/>
        <w:spacing w:after="120" w:line="240" w:lineRule="auto"/>
        <w:rPr>
          <w:b/>
          <w:caps/>
          <w:sz w:val="22"/>
        </w:rPr>
      </w:pPr>
      <w:r w:rsidRPr="0011148B">
        <w:rPr>
          <w:b/>
          <w:caps/>
          <w:sz w:val="22"/>
        </w:rPr>
        <w:lastRenderedPageBreak/>
        <w:t xml:space="preserve">Off-site Activities Emergency Procedures </w:t>
      </w:r>
    </w:p>
    <w:p w:rsidR="00C14122" w:rsidRDefault="000426EF" w:rsidP="001F035A">
      <w:pPr>
        <w:spacing w:after="120" w:line="240" w:lineRule="auto"/>
        <w:ind w:left="4" w:firstLine="0"/>
      </w:pPr>
      <w:r>
        <w:t>IMMEDIATE ACTION CARD FOR A SERIOUS ACCIDENT OR INCIDENT</w:t>
      </w:r>
    </w:p>
    <w:p w:rsidR="00C14122" w:rsidRDefault="000426EF" w:rsidP="00C202B0">
      <w:pPr>
        <w:spacing w:after="120" w:line="240" w:lineRule="auto"/>
        <w:ind w:left="-5"/>
      </w:pPr>
      <w:r>
        <w:t xml:space="preserve">PARTY LEADERS AND/OR OTHER STAFF AT THE SITE </w:t>
      </w:r>
    </w:p>
    <w:p w:rsidR="00C14122" w:rsidRDefault="000426EF" w:rsidP="00C202B0">
      <w:pPr>
        <w:spacing w:after="120" w:line="240" w:lineRule="auto"/>
        <w:ind w:left="-5"/>
      </w:pPr>
      <w:r>
        <w:rPr>
          <w:u w:val="single" w:color="000000"/>
        </w:rPr>
        <w:t>Be prepared</w:t>
      </w:r>
      <w:r>
        <w:t xml:space="preserve">. Carry these procedures and the information at all times. </w:t>
      </w:r>
    </w:p>
    <w:p w:rsidR="00C14122" w:rsidRDefault="000426EF" w:rsidP="0011148B">
      <w:pPr>
        <w:numPr>
          <w:ilvl w:val="0"/>
          <w:numId w:val="7"/>
        </w:numPr>
        <w:spacing w:after="120" w:line="240" w:lineRule="auto"/>
        <w:ind w:left="-28" w:hanging="329"/>
      </w:pPr>
      <w:r>
        <w:t xml:space="preserve">CARE OF THE GROUP </w:t>
      </w:r>
    </w:p>
    <w:p w:rsidR="00C14122" w:rsidRDefault="000426EF" w:rsidP="00C202B0">
      <w:pPr>
        <w:spacing w:after="120" w:line="240" w:lineRule="auto"/>
        <w:ind w:left="-5"/>
      </w:pPr>
      <w:r>
        <w:t xml:space="preserve">Ensure safety from further danger.  </w:t>
      </w:r>
    </w:p>
    <w:p w:rsidR="00C14122" w:rsidRDefault="000426EF" w:rsidP="00C202B0">
      <w:pPr>
        <w:spacing w:after="120" w:line="240" w:lineRule="auto"/>
        <w:ind w:left="-5"/>
      </w:pPr>
      <w:r>
        <w:t xml:space="preserve">Arrange search, rescue, medical care or hospitalisation as necessary.  </w:t>
      </w:r>
    </w:p>
    <w:p w:rsidR="00C14122" w:rsidRDefault="000426EF" w:rsidP="00C202B0">
      <w:pPr>
        <w:spacing w:after="120" w:line="240" w:lineRule="auto"/>
        <w:ind w:left="-5"/>
      </w:pPr>
      <w:r>
        <w:t xml:space="preserve">Ensure welfare of all concerned.  </w:t>
      </w:r>
    </w:p>
    <w:p w:rsidR="00C14122" w:rsidRDefault="000426EF" w:rsidP="0011148B">
      <w:pPr>
        <w:numPr>
          <w:ilvl w:val="0"/>
          <w:numId w:val="7"/>
        </w:numPr>
        <w:spacing w:after="120" w:line="240" w:lineRule="auto"/>
        <w:ind w:left="-28" w:hanging="329"/>
      </w:pPr>
      <w:r>
        <w:t xml:space="preserve">NEXT STEPS </w:t>
      </w:r>
    </w:p>
    <w:p w:rsidR="00C14122" w:rsidRDefault="000426EF" w:rsidP="00C202B0">
      <w:pPr>
        <w:spacing w:after="120" w:line="240" w:lineRule="auto"/>
        <w:ind w:left="-5"/>
      </w:pPr>
      <w:r>
        <w:t xml:space="preserve">Inform your contact person at home as soon as possible. Write telephone numbers in the space below.  </w:t>
      </w:r>
    </w:p>
    <w:p w:rsidR="00C14122" w:rsidRDefault="000426EF" w:rsidP="00C202B0">
      <w:pPr>
        <w:spacing w:after="120" w:line="240" w:lineRule="auto"/>
        <w:ind w:left="-5"/>
      </w:pPr>
      <w:r>
        <w:t xml:space="preserve">EMERGENCY CONTACT ……………………………………………………… </w:t>
      </w:r>
    </w:p>
    <w:p w:rsidR="00C14122" w:rsidRDefault="000426EF" w:rsidP="00C202B0">
      <w:pPr>
        <w:spacing w:after="120" w:line="240" w:lineRule="auto"/>
        <w:ind w:left="-5"/>
      </w:pPr>
      <w:r>
        <w:t xml:space="preserve">If you cannot make contact, telephone your local education authority, explain that it is an emergency and ask to speak to a senior education officer. Write telephone numbers in the space below. </w:t>
      </w:r>
    </w:p>
    <w:p w:rsidR="00C14122" w:rsidRDefault="000426EF" w:rsidP="00C202B0">
      <w:pPr>
        <w:spacing w:after="120" w:line="240" w:lineRule="auto"/>
        <w:ind w:left="-5"/>
      </w:pPr>
      <w:r>
        <w:t xml:space="preserve">LA / COUNCIL CONTACT ……………………………………………………. </w:t>
      </w:r>
    </w:p>
    <w:p w:rsidR="00C14122" w:rsidRDefault="000426EF" w:rsidP="00C202B0">
      <w:pPr>
        <w:spacing w:after="120" w:line="240" w:lineRule="auto"/>
        <w:ind w:left="-5"/>
      </w:pPr>
      <w:r>
        <w:t xml:space="preserve">The person you contact will need to know:  </w:t>
      </w:r>
    </w:p>
    <w:p w:rsidR="00C14122" w:rsidRDefault="000426EF" w:rsidP="001F035A">
      <w:pPr>
        <w:pStyle w:val="ListParagraph"/>
        <w:numPr>
          <w:ilvl w:val="0"/>
          <w:numId w:val="24"/>
        </w:numPr>
        <w:spacing w:after="120" w:line="240" w:lineRule="auto"/>
        <w:ind w:left="703" w:hanging="357"/>
        <w:contextualSpacing w:val="0"/>
      </w:pPr>
      <w:r>
        <w:t xml:space="preserve">What happened </w:t>
      </w:r>
    </w:p>
    <w:p w:rsidR="00C14122" w:rsidRDefault="000426EF" w:rsidP="001F035A">
      <w:pPr>
        <w:pStyle w:val="ListParagraph"/>
        <w:numPr>
          <w:ilvl w:val="0"/>
          <w:numId w:val="24"/>
        </w:numPr>
        <w:spacing w:after="120" w:line="240" w:lineRule="auto"/>
        <w:ind w:left="703" w:hanging="357"/>
        <w:contextualSpacing w:val="0"/>
      </w:pPr>
      <w:r>
        <w:t xml:space="preserve">To who, </w:t>
      </w:r>
    </w:p>
    <w:p w:rsidR="00C14122" w:rsidRDefault="000426EF" w:rsidP="001F035A">
      <w:pPr>
        <w:pStyle w:val="ListParagraph"/>
        <w:numPr>
          <w:ilvl w:val="0"/>
          <w:numId w:val="24"/>
        </w:numPr>
        <w:spacing w:after="120" w:line="240" w:lineRule="auto"/>
        <w:ind w:left="703" w:hanging="357"/>
        <w:contextualSpacing w:val="0"/>
      </w:pPr>
      <w:r>
        <w:t xml:space="preserve">Where, </w:t>
      </w:r>
    </w:p>
    <w:p w:rsidR="00C14122" w:rsidRDefault="000426EF" w:rsidP="001F035A">
      <w:pPr>
        <w:pStyle w:val="ListParagraph"/>
        <w:numPr>
          <w:ilvl w:val="0"/>
          <w:numId w:val="24"/>
        </w:numPr>
        <w:spacing w:after="120" w:line="240" w:lineRule="auto"/>
        <w:ind w:left="703" w:hanging="357"/>
        <w:contextualSpacing w:val="0"/>
      </w:pPr>
      <w:r>
        <w:t xml:space="preserve">When and what has happened since. </w:t>
      </w:r>
    </w:p>
    <w:p w:rsidR="00C14122" w:rsidRDefault="000426EF" w:rsidP="001F035A">
      <w:pPr>
        <w:pStyle w:val="ListParagraph"/>
        <w:numPr>
          <w:ilvl w:val="0"/>
          <w:numId w:val="24"/>
        </w:numPr>
        <w:spacing w:after="120" w:line="240" w:lineRule="auto"/>
        <w:ind w:left="703" w:hanging="357"/>
        <w:contextualSpacing w:val="0"/>
      </w:pPr>
      <w:r>
        <w:t xml:space="preserve">A telephone number where you can be contacted. </w:t>
      </w:r>
    </w:p>
    <w:p w:rsidR="00C14122" w:rsidRDefault="000426EF" w:rsidP="00C202B0">
      <w:pPr>
        <w:spacing w:after="120" w:line="240" w:lineRule="auto"/>
        <w:ind w:left="-5"/>
      </w:pPr>
      <w:r>
        <w:t xml:space="preserve">In the case of a fatality notify the local police.  </w:t>
      </w:r>
    </w:p>
    <w:p w:rsidR="00C14122" w:rsidRDefault="000426EF" w:rsidP="00C202B0">
      <w:pPr>
        <w:spacing w:after="120" w:line="240" w:lineRule="auto"/>
        <w:ind w:left="-5"/>
      </w:pPr>
      <w:r>
        <w:t xml:space="preserve">Retain all equipment involved in an unaltered condition.  </w:t>
      </w:r>
    </w:p>
    <w:p w:rsidR="00C14122" w:rsidRDefault="000426EF" w:rsidP="0011148B">
      <w:pPr>
        <w:spacing w:after="120" w:line="240" w:lineRule="auto"/>
        <w:ind w:left="-28" w:hanging="329"/>
      </w:pPr>
      <w:r>
        <w:t xml:space="preserve">3. </w:t>
      </w:r>
      <w:r w:rsidR="0011148B">
        <w:tab/>
      </w:r>
      <w:r>
        <w:t xml:space="preserve">WARNINGS &amp; ADVICE </w:t>
      </w:r>
    </w:p>
    <w:p w:rsidR="00C14122" w:rsidRDefault="000426EF" w:rsidP="001F035A">
      <w:pPr>
        <w:pStyle w:val="ListParagraph"/>
        <w:numPr>
          <w:ilvl w:val="0"/>
          <w:numId w:val="25"/>
        </w:numPr>
        <w:spacing w:after="120" w:line="240" w:lineRule="auto"/>
        <w:ind w:left="703" w:hanging="357"/>
        <w:contextualSpacing w:val="0"/>
      </w:pPr>
      <w:r>
        <w:t xml:space="preserve">Do not speak to the press or media. </w:t>
      </w:r>
    </w:p>
    <w:p w:rsidR="00C14122" w:rsidRDefault="000426EF" w:rsidP="001F035A">
      <w:pPr>
        <w:pStyle w:val="ListParagraph"/>
        <w:numPr>
          <w:ilvl w:val="0"/>
          <w:numId w:val="25"/>
        </w:numPr>
        <w:spacing w:after="120" w:line="240" w:lineRule="auto"/>
        <w:ind w:left="703" w:hanging="357"/>
        <w:contextualSpacing w:val="0"/>
      </w:pPr>
      <w:r>
        <w:t xml:space="preserve">Do not let party members (staff or pupils) telephone home until contact has been made with the school or local education authority.  </w:t>
      </w:r>
    </w:p>
    <w:p w:rsidR="00C14122" w:rsidRDefault="000426EF" w:rsidP="001F035A">
      <w:pPr>
        <w:pStyle w:val="ListParagraph"/>
        <w:numPr>
          <w:ilvl w:val="0"/>
          <w:numId w:val="25"/>
        </w:numPr>
        <w:spacing w:after="120" w:line="240" w:lineRule="auto"/>
        <w:ind w:left="703" w:hanging="357"/>
        <w:contextualSpacing w:val="0"/>
      </w:pPr>
      <w:r>
        <w:t xml:space="preserve">Never admit liability of any sort.  </w:t>
      </w:r>
    </w:p>
    <w:p w:rsidR="00C14122" w:rsidRDefault="000426EF" w:rsidP="001F035A">
      <w:pPr>
        <w:pStyle w:val="ListParagraph"/>
        <w:numPr>
          <w:ilvl w:val="0"/>
          <w:numId w:val="25"/>
        </w:numPr>
        <w:spacing w:after="120" w:line="240" w:lineRule="auto"/>
        <w:ind w:left="703" w:hanging="357"/>
        <w:contextualSpacing w:val="0"/>
      </w:pPr>
      <w:r>
        <w:t xml:space="preserve">Do not allow anyone to see any party member without an independent witness being present. No one, unless they are in a relevant official capacity, has the right to see anyone who does not wish to see them.  </w:t>
      </w:r>
    </w:p>
    <w:p w:rsidR="00C14122" w:rsidRDefault="000426EF" w:rsidP="001F035A">
      <w:pPr>
        <w:pStyle w:val="ListParagraph"/>
        <w:numPr>
          <w:ilvl w:val="0"/>
          <w:numId w:val="25"/>
        </w:numPr>
        <w:spacing w:after="120" w:line="240" w:lineRule="auto"/>
        <w:ind w:left="703" w:hanging="357"/>
        <w:contextualSpacing w:val="0"/>
      </w:pPr>
      <w:r>
        <w:t xml:space="preserve">If someone tries to force a confrontation, do not do anything and call the Police.  </w:t>
      </w:r>
    </w:p>
    <w:p w:rsidR="00C14122" w:rsidRDefault="000426EF" w:rsidP="001F035A">
      <w:pPr>
        <w:pStyle w:val="ListParagraph"/>
        <w:numPr>
          <w:ilvl w:val="0"/>
          <w:numId w:val="25"/>
        </w:numPr>
        <w:spacing w:after="120" w:line="240" w:lineRule="auto"/>
        <w:ind w:left="703" w:hanging="357"/>
        <w:contextualSpacing w:val="0"/>
      </w:pPr>
      <w:r>
        <w:t xml:space="preserve">Be as compassionate as possible to anyone involved.  </w:t>
      </w:r>
    </w:p>
    <w:p w:rsidR="00C14122" w:rsidRDefault="000426EF" w:rsidP="001F035A">
      <w:pPr>
        <w:pStyle w:val="ListParagraph"/>
        <w:numPr>
          <w:ilvl w:val="0"/>
          <w:numId w:val="25"/>
        </w:numPr>
        <w:spacing w:after="120" w:line="240" w:lineRule="auto"/>
        <w:ind w:left="703" w:hanging="357"/>
        <w:contextualSpacing w:val="0"/>
      </w:pPr>
      <w:r>
        <w:t xml:space="preserve">Keep a written record of all that happens.  </w:t>
      </w:r>
    </w:p>
    <w:p w:rsidR="00C14122" w:rsidRDefault="000426EF" w:rsidP="00C202B0">
      <w:pPr>
        <w:spacing w:after="120" w:line="240" w:lineRule="auto"/>
        <w:ind w:left="-5"/>
      </w:pPr>
      <w:r>
        <w:t xml:space="preserve">A SERIOUS ACCIDENT OR INCIDENT IS DESCRIBED AS: </w:t>
      </w:r>
    </w:p>
    <w:p w:rsidR="00C14122" w:rsidRDefault="000426EF" w:rsidP="00C202B0">
      <w:pPr>
        <w:spacing w:after="120" w:line="240" w:lineRule="auto"/>
        <w:ind w:left="-5"/>
      </w:pPr>
      <w:r>
        <w:rPr>
          <w:sz w:val="20"/>
        </w:rPr>
        <w:t xml:space="preserve">An accident leading to a fatality, serious or multiple fractures, amputation or other serious injury; circumstances in which a party member might be at serious risk; serious illness; or any situation in which the press or media are or might be involved.  </w:t>
      </w:r>
    </w:p>
    <w:sectPr w:rsidR="00C14122">
      <w:footerReference w:type="even" r:id="rId9"/>
      <w:footerReference w:type="default" r:id="rId10"/>
      <w:footerReference w:type="first" r:id="rId11"/>
      <w:pgSz w:w="11900" w:h="16840"/>
      <w:pgMar w:top="1133" w:right="1133" w:bottom="1437" w:left="1130" w:header="720" w:footer="7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11B" w:rsidRDefault="00F8711B">
      <w:pPr>
        <w:spacing w:after="0" w:line="240" w:lineRule="auto"/>
      </w:pPr>
      <w:r>
        <w:separator/>
      </w:r>
    </w:p>
  </w:endnote>
  <w:endnote w:type="continuationSeparator" w:id="0">
    <w:p w:rsidR="00F8711B" w:rsidRDefault="00F87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122" w:rsidRDefault="000426EF">
    <w:pPr>
      <w:spacing w:after="0" w:line="259" w:lineRule="auto"/>
      <w:ind w:left="8" w:firstLine="0"/>
      <w:jc w:val="center"/>
    </w:pPr>
    <w:r>
      <w:t xml:space="preserve">Off site visits policy 20166 </w:t>
    </w:r>
  </w:p>
  <w:p w:rsidR="00C14122" w:rsidRDefault="000426EF">
    <w:pPr>
      <w:spacing w:after="0" w:line="259" w:lineRule="auto"/>
      <w:ind w:left="6" w:firstLine="0"/>
      <w:jc w:val="center"/>
    </w:pPr>
    <w:r>
      <w:t xml:space="preserve">Page </w:t>
    </w:r>
    <w:r>
      <w:fldChar w:fldCharType="begin"/>
    </w:r>
    <w:r>
      <w:instrText xml:space="preserve"> PAGE   \* MERGEFORMAT </w:instrText>
    </w:r>
    <w:r>
      <w:fldChar w:fldCharType="separate"/>
    </w:r>
    <w:r>
      <w:t>1</w:t>
    </w:r>
    <w:r>
      <w:fldChar w:fldCharType="end"/>
    </w:r>
    <w:r>
      <w:t xml:space="preserve"> of </w:t>
    </w:r>
    <w:r w:rsidR="003E2D6A">
      <w:fldChar w:fldCharType="begin"/>
    </w:r>
    <w:r w:rsidR="003E2D6A">
      <w:instrText xml:space="preserve"> NUMPAGES   \* MERGEFORMAT </w:instrText>
    </w:r>
    <w:r w:rsidR="003E2D6A">
      <w:fldChar w:fldCharType="separate"/>
    </w:r>
    <w:r>
      <w:t>10</w:t>
    </w:r>
    <w:r w:rsidR="003E2D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844" w:rsidRPr="00EF2874" w:rsidRDefault="00986844" w:rsidP="00986844">
    <w:pPr>
      <w:pStyle w:val="Footer"/>
      <w:pBdr>
        <w:top w:val="thinThickSmallGap" w:sz="24" w:space="1" w:color="823B0B" w:themeColor="accent2" w:themeShade="7F"/>
      </w:pBdr>
      <w:tabs>
        <w:tab w:val="clear" w:pos="4513"/>
        <w:tab w:val="clear" w:pos="9026"/>
        <w:tab w:val="center" w:pos="4820"/>
        <w:tab w:val="right" w:pos="9639"/>
      </w:tabs>
      <w:rPr>
        <w:rFonts w:eastAsiaTheme="majorEastAsia" w:cstheme="majorBidi"/>
        <w:noProof/>
        <w:sz w:val="20"/>
        <w:szCs w:val="20"/>
      </w:rPr>
    </w:pPr>
    <w:r>
      <w:rPr>
        <w:rFonts w:eastAsiaTheme="majorEastAsia" w:cstheme="majorBidi"/>
        <w:sz w:val="20"/>
        <w:szCs w:val="20"/>
      </w:rPr>
      <w:t>September 20</w:t>
    </w:r>
    <w:r w:rsidR="00DF5EA6">
      <w:rPr>
        <w:rFonts w:eastAsiaTheme="majorEastAsia" w:cstheme="majorBidi"/>
        <w:sz w:val="20"/>
        <w:szCs w:val="20"/>
      </w:rPr>
      <w:t>22</w:t>
    </w:r>
    <w:r w:rsidRPr="00EF2874">
      <w:rPr>
        <w:rFonts w:eastAsiaTheme="majorEastAsia" w:cstheme="majorBidi"/>
        <w:sz w:val="20"/>
        <w:szCs w:val="20"/>
      </w:rPr>
      <w:tab/>
    </w:r>
    <w:r>
      <w:rPr>
        <w:rFonts w:eastAsiaTheme="majorEastAsia" w:cstheme="majorBidi"/>
        <w:sz w:val="20"/>
        <w:szCs w:val="20"/>
      </w:rPr>
      <w:t>O</w:t>
    </w:r>
    <w:r w:rsidR="00A10122">
      <w:rPr>
        <w:rFonts w:eastAsiaTheme="majorEastAsia" w:cstheme="majorBidi"/>
        <w:sz w:val="20"/>
        <w:szCs w:val="20"/>
      </w:rPr>
      <w:t>ffs</w:t>
    </w:r>
    <w:r>
      <w:rPr>
        <w:rFonts w:eastAsiaTheme="majorEastAsia" w:cstheme="majorBidi"/>
        <w:sz w:val="20"/>
        <w:szCs w:val="20"/>
      </w:rPr>
      <w:t>ite Visits</w:t>
    </w:r>
    <w:r w:rsidRPr="00EF2874">
      <w:rPr>
        <w:rFonts w:eastAsiaTheme="majorEastAsia" w:cstheme="majorBidi"/>
        <w:sz w:val="20"/>
        <w:szCs w:val="20"/>
      </w:rPr>
      <w:ptab w:relativeTo="margin" w:alignment="right" w:leader="none"/>
    </w:r>
    <w:r w:rsidRPr="00EF2874">
      <w:rPr>
        <w:rFonts w:eastAsiaTheme="majorEastAsia" w:cstheme="majorBidi"/>
        <w:noProof/>
        <w:sz w:val="20"/>
        <w:szCs w:val="20"/>
      </w:rPr>
      <w:t xml:space="preserve">Page </w:t>
    </w:r>
    <w:r w:rsidRPr="00EF2874">
      <w:rPr>
        <w:rFonts w:eastAsiaTheme="majorEastAsia" w:cstheme="majorBidi"/>
        <w:noProof/>
        <w:sz w:val="20"/>
        <w:szCs w:val="20"/>
      </w:rPr>
      <w:fldChar w:fldCharType="begin"/>
    </w:r>
    <w:r w:rsidRPr="00EF2874">
      <w:rPr>
        <w:rFonts w:eastAsiaTheme="majorEastAsia" w:cstheme="majorBidi"/>
        <w:noProof/>
        <w:sz w:val="20"/>
        <w:szCs w:val="20"/>
      </w:rPr>
      <w:instrText xml:space="preserve"> PAGE  \* Arabic  \* MERGEFORMAT </w:instrText>
    </w:r>
    <w:r w:rsidRPr="00EF2874">
      <w:rPr>
        <w:rFonts w:eastAsiaTheme="majorEastAsia" w:cstheme="majorBidi"/>
        <w:noProof/>
        <w:sz w:val="20"/>
        <w:szCs w:val="20"/>
      </w:rPr>
      <w:fldChar w:fldCharType="separate"/>
    </w:r>
    <w:r w:rsidR="0062671E">
      <w:rPr>
        <w:rFonts w:eastAsiaTheme="majorEastAsia" w:cstheme="majorBidi"/>
        <w:noProof/>
        <w:sz w:val="20"/>
        <w:szCs w:val="20"/>
      </w:rPr>
      <w:t>1</w:t>
    </w:r>
    <w:r w:rsidRPr="00EF2874">
      <w:rPr>
        <w:rFonts w:eastAsiaTheme="majorEastAsia" w:cstheme="majorBidi"/>
        <w:noProof/>
        <w:sz w:val="20"/>
        <w:szCs w:val="20"/>
      </w:rPr>
      <w:fldChar w:fldCharType="end"/>
    </w:r>
    <w:r w:rsidRPr="00EF2874">
      <w:rPr>
        <w:rFonts w:eastAsiaTheme="majorEastAsia" w:cstheme="majorBidi"/>
        <w:noProof/>
        <w:sz w:val="20"/>
        <w:szCs w:val="20"/>
      </w:rPr>
      <w:t xml:space="preserve"> of </w:t>
    </w:r>
    <w:r w:rsidRPr="00EF2874">
      <w:rPr>
        <w:rFonts w:eastAsiaTheme="majorEastAsia" w:cstheme="majorBidi"/>
        <w:noProof/>
        <w:sz w:val="20"/>
        <w:szCs w:val="20"/>
      </w:rPr>
      <w:fldChar w:fldCharType="begin"/>
    </w:r>
    <w:r w:rsidRPr="00EF2874">
      <w:rPr>
        <w:rFonts w:eastAsiaTheme="majorEastAsia" w:cstheme="majorBidi"/>
        <w:noProof/>
        <w:sz w:val="20"/>
        <w:szCs w:val="20"/>
      </w:rPr>
      <w:instrText xml:space="preserve"> NUMPAGES  \* Arabic  \* MERGEFORMAT </w:instrText>
    </w:r>
    <w:r w:rsidRPr="00EF2874">
      <w:rPr>
        <w:rFonts w:eastAsiaTheme="majorEastAsia" w:cstheme="majorBidi"/>
        <w:noProof/>
        <w:sz w:val="20"/>
        <w:szCs w:val="20"/>
      </w:rPr>
      <w:fldChar w:fldCharType="separate"/>
    </w:r>
    <w:r w:rsidR="0062671E">
      <w:rPr>
        <w:rFonts w:eastAsiaTheme="majorEastAsia" w:cstheme="majorBidi"/>
        <w:noProof/>
        <w:sz w:val="20"/>
        <w:szCs w:val="20"/>
      </w:rPr>
      <w:t>10</w:t>
    </w:r>
    <w:r w:rsidRPr="00EF2874">
      <w:rPr>
        <w:rFonts w:eastAsiaTheme="majorEastAsia" w:cstheme="majorBidi"/>
        <w:noProof/>
        <w:sz w:val="20"/>
        <w:szCs w:val="20"/>
      </w:rPr>
      <w:fldChar w:fldCharType="end"/>
    </w:r>
  </w:p>
  <w:p w:rsidR="00C14122" w:rsidRPr="00986844" w:rsidRDefault="00986844" w:rsidP="00986844">
    <w:pPr>
      <w:pStyle w:val="Footer"/>
      <w:pBdr>
        <w:top w:val="thinThickSmallGap" w:sz="24" w:space="1" w:color="823B0B" w:themeColor="accent2" w:themeShade="7F"/>
      </w:pBdr>
      <w:tabs>
        <w:tab w:val="clear" w:pos="4513"/>
        <w:tab w:val="clear" w:pos="9026"/>
        <w:tab w:val="center" w:pos="4820"/>
        <w:tab w:val="right" w:pos="9639"/>
      </w:tabs>
      <w:rPr>
        <w:rFonts w:eastAsiaTheme="majorEastAsia" w:cstheme="majorBidi"/>
        <w:sz w:val="20"/>
        <w:szCs w:val="20"/>
      </w:rPr>
    </w:pPr>
    <w:r>
      <w:rPr>
        <w:rFonts w:eastAsiaTheme="majorEastAsia" w:cstheme="majorBidi"/>
        <w:noProof/>
        <w:sz w:val="20"/>
        <w:szCs w:val="20"/>
      </w:rPr>
      <w:tab/>
    </w:r>
    <w:r>
      <w:rPr>
        <w:rFonts w:eastAsiaTheme="majorEastAsia" w:cstheme="majorBidi"/>
        <w:noProof/>
        <w:sz w:val="20"/>
        <w:szCs w:val="20"/>
      </w:rPr>
      <w:tab/>
      <w:t>Wildridings Primary</w:t>
    </w:r>
    <w:r w:rsidRPr="00EF2874">
      <w:rPr>
        <w:rFonts w:eastAsiaTheme="majorEastAsia" w:cstheme="majorBidi"/>
        <w:noProof/>
        <w:sz w:val="20"/>
        <w:szCs w:val="20"/>
      </w:rPr>
      <w:t xml:space="preserve"> School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122" w:rsidRDefault="000426EF">
    <w:pPr>
      <w:spacing w:after="0" w:line="259" w:lineRule="auto"/>
      <w:ind w:left="8" w:firstLine="0"/>
      <w:jc w:val="center"/>
    </w:pPr>
    <w:r>
      <w:t xml:space="preserve">Off site visits policy 20166 </w:t>
    </w:r>
  </w:p>
  <w:p w:rsidR="00C14122" w:rsidRDefault="000426EF">
    <w:pPr>
      <w:spacing w:after="0" w:line="259" w:lineRule="auto"/>
      <w:ind w:left="6" w:firstLine="0"/>
      <w:jc w:val="center"/>
    </w:pPr>
    <w:r>
      <w:t xml:space="preserve">Page </w:t>
    </w:r>
    <w:r>
      <w:fldChar w:fldCharType="begin"/>
    </w:r>
    <w:r>
      <w:instrText xml:space="preserve"> PAGE   \* MERGEFORMAT </w:instrText>
    </w:r>
    <w:r>
      <w:fldChar w:fldCharType="separate"/>
    </w:r>
    <w:r>
      <w:t>1</w:t>
    </w:r>
    <w:r>
      <w:fldChar w:fldCharType="end"/>
    </w:r>
    <w:r>
      <w:t xml:space="preserve"> of </w:t>
    </w:r>
    <w:r w:rsidR="003E2D6A">
      <w:fldChar w:fldCharType="begin"/>
    </w:r>
    <w:r w:rsidR="003E2D6A">
      <w:instrText xml:space="preserve"> NUMPAGES   \* MERGEFORMAT </w:instrText>
    </w:r>
    <w:r w:rsidR="003E2D6A">
      <w:fldChar w:fldCharType="separate"/>
    </w:r>
    <w:r>
      <w:t>10</w:t>
    </w:r>
    <w:r w:rsidR="003E2D6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11B" w:rsidRDefault="00F8711B">
      <w:pPr>
        <w:spacing w:after="0" w:line="240" w:lineRule="auto"/>
      </w:pPr>
      <w:r>
        <w:separator/>
      </w:r>
    </w:p>
  </w:footnote>
  <w:footnote w:type="continuationSeparator" w:id="0">
    <w:p w:rsidR="00F8711B" w:rsidRDefault="00F87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544F"/>
    <w:multiLevelType w:val="hybridMultilevel"/>
    <w:tmpl w:val="69F69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64FC8"/>
    <w:multiLevelType w:val="hybridMultilevel"/>
    <w:tmpl w:val="DB841956"/>
    <w:lvl w:ilvl="0" w:tplc="75D60E7A">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F4BFB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86EA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10713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92C61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4696E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2E63B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ACB57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EE36B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9A2993"/>
    <w:multiLevelType w:val="hybridMultilevel"/>
    <w:tmpl w:val="ADDAF6B0"/>
    <w:lvl w:ilvl="0" w:tplc="D7440998">
      <w:start w:val="6"/>
      <w:numFmt w:val="decimal"/>
      <w:lvlText w:val="%1."/>
      <w:lvlJc w:val="left"/>
      <w:pPr>
        <w:ind w:left="342" w:hanging="357"/>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782" w:hanging="360"/>
      </w:pPr>
    </w:lvl>
    <w:lvl w:ilvl="2" w:tplc="0809001B" w:tentative="1">
      <w:start w:val="1"/>
      <w:numFmt w:val="lowerRoman"/>
      <w:lvlText w:val="%3."/>
      <w:lvlJc w:val="right"/>
      <w:pPr>
        <w:ind w:left="2502" w:hanging="180"/>
      </w:pPr>
    </w:lvl>
    <w:lvl w:ilvl="3" w:tplc="0809000F" w:tentative="1">
      <w:start w:val="1"/>
      <w:numFmt w:val="decimal"/>
      <w:lvlText w:val="%4."/>
      <w:lvlJc w:val="left"/>
      <w:pPr>
        <w:ind w:left="3222" w:hanging="360"/>
      </w:pPr>
    </w:lvl>
    <w:lvl w:ilvl="4" w:tplc="08090019" w:tentative="1">
      <w:start w:val="1"/>
      <w:numFmt w:val="lowerLetter"/>
      <w:lvlText w:val="%5."/>
      <w:lvlJc w:val="left"/>
      <w:pPr>
        <w:ind w:left="3942" w:hanging="360"/>
      </w:pPr>
    </w:lvl>
    <w:lvl w:ilvl="5" w:tplc="0809001B" w:tentative="1">
      <w:start w:val="1"/>
      <w:numFmt w:val="lowerRoman"/>
      <w:lvlText w:val="%6."/>
      <w:lvlJc w:val="right"/>
      <w:pPr>
        <w:ind w:left="4662" w:hanging="180"/>
      </w:pPr>
    </w:lvl>
    <w:lvl w:ilvl="6" w:tplc="0809000F" w:tentative="1">
      <w:start w:val="1"/>
      <w:numFmt w:val="decimal"/>
      <w:lvlText w:val="%7."/>
      <w:lvlJc w:val="left"/>
      <w:pPr>
        <w:ind w:left="5382" w:hanging="360"/>
      </w:pPr>
    </w:lvl>
    <w:lvl w:ilvl="7" w:tplc="08090019" w:tentative="1">
      <w:start w:val="1"/>
      <w:numFmt w:val="lowerLetter"/>
      <w:lvlText w:val="%8."/>
      <w:lvlJc w:val="left"/>
      <w:pPr>
        <w:ind w:left="6102" w:hanging="360"/>
      </w:pPr>
    </w:lvl>
    <w:lvl w:ilvl="8" w:tplc="0809001B" w:tentative="1">
      <w:start w:val="1"/>
      <w:numFmt w:val="lowerRoman"/>
      <w:lvlText w:val="%9."/>
      <w:lvlJc w:val="right"/>
      <w:pPr>
        <w:ind w:left="6822" w:hanging="180"/>
      </w:pPr>
    </w:lvl>
  </w:abstractNum>
  <w:abstractNum w:abstractNumId="3" w15:restartNumberingAfterBreak="0">
    <w:nsid w:val="0EA92CE4"/>
    <w:multiLevelType w:val="hybridMultilevel"/>
    <w:tmpl w:val="E454FF58"/>
    <w:lvl w:ilvl="0" w:tplc="08090001">
      <w:start w:val="1"/>
      <w:numFmt w:val="bullet"/>
      <w:lvlText w:val=""/>
      <w:lvlJc w:val="left"/>
      <w:pPr>
        <w:ind w:left="1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B7F4BFB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86EA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10713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92C61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4696E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2E63B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ACB57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EE36B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D63322"/>
    <w:multiLevelType w:val="hybridMultilevel"/>
    <w:tmpl w:val="AA7A8D56"/>
    <w:lvl w:ilvl="0" w:tplc="98E64D5A">
      <w:start w:val="1"/>
      <w:numFmt w:val="decimal"/>
      <w:lvlText w:val="%1."/>
      <w:lvlJc w:val="left"/>
      <w:pPr>
        <w:ind w:left="3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3285E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0E4C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842B7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02B6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68589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80664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BA09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4615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9F3AAE"/>
    <w:multiLevelType w:val="hybridMultilevel"/>
    <w:tmpl w:val="0E76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656F3"/>
    <w:multiLevelType w:val="hybridMultilevel"/>
    <w:tmpl w:val="FE76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D01BD"/>
    <w:multiLevelType w:val="hybridMultilevel"/>
    <w:tmpl w:val="B84E10B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8" w15:restartNumberingAfterBreak="0">
    <w:nsid w:val="26444718"/>
    <w:multiLevelType w:val="hybridMultilevel"/>
    <w:tmpl w:val="3C56FE1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9" w15:restartNumberingAfterBreak="0">
    <w:nsid w:val="27470EBC"/>
    <w:multiLevelType w:val="hybridMultilevel"/>
    <w:tmpl w:val="CB3C6170"/>
    <w:lvl w:ilvl="0" w:tplc="D7440998">
      <w:start w:val="6"/>
      <w:numFmt w:val="decimal"/>
      <w:lvlText w:val="%1."/>
      <w:lvlJc w:val="left"/>
      <w:pPr>
        <w:ind w:left="342" w:hanging="357"/>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782" w:hanging="360"/>
      </w:pPr>
    </w:lvl>
    <w:lvl w:ilvl="2" w:tplc="0809001B" w:tentative="1">
      <w:start w:val="1"/>
      <w:numFmt w:val="lowerRoman"/>
      <w:lvlText w:val="%3."/>
      <w:lvlJc w:val="right"/>
      <w:pPr>
        <w:ind w:left="2502" w:hanging="180"/>
      </w:pPr>
    </w:lvl>
    <w:lvl w:ilvl="3" w:tplc="0809000F" w:tentative="1">
      <w:start w:val="1"/>
      <w:numFmt w:val="decimal"/>
      <w:lvlText w:val="%4."/>
      <w:lvlJc w:val="left"/>
      <w:pPr>
        <w:ind w:left="3222" w:hanging="360"/>
      </w:pPr>
    </w:lvl>
    <w:lvl w:ilvl="4" w:tplc="08090019" w:tentative="1">
      <w:start w:val="1"/>
      <w:numFmt w:val="lowerLetter"/>
      <w:lvlText w:val="%5."/>
      <w:lvlJc w:val="left"/>
      <w:pPr>
        <w:ind w:left="3942" w:hanging="360"/>
      </w:pPr>
    </w:lvl>
    <w:lvl w:ilvl="5" w:tplc="0809001B" w:tentative="1">
      <w:start w:val="1"/>
      <w:numFmt w:val="lowerRoman"/>
      <w:lvlText w:val="%6."/>
      <w:lvlJc w:val="right"/>
      <w:pPr>
        <w:ind w:left="4662" w:hanging="180"/>
      </w:pPr>
    </w:lvl>
    <w:lvl w:ilvl="6" w:tplc="0809000F" w:tentative="1">
      <w:start w:val="1"/>
      <w:numFmt w:val="decimal"/>
      <w:lvlText w:val="%7."/>
      <w:lvlJc w:val="left"/>
      <w:pPr>
        <w:ind w:left="5382" w:hanging="360"/>
      </w:pPr>
    </w:lvl>
    <w:lvl w:ilvl="7" w:tplc="08090019" w:tentative="1">
      <w:start w:val="1"/>
      <w:numFmt w:val="lowerLetter"/>
      <w:lvlText w:val="%8."/>
      <w:lvlJc w:val="left"/>
      <w:pPr>
        <w:ind w:left="6102" w:hanging="360"/>
      </w:pPr>
    </w:lvl>
    <w:lvl w:ilvl="8" w:tplc="0809001B" w:tentative="1">
      <w:start w:val="1"/>
      <w:numFmt w:val="lowerRoman"/>
      <w:lvlText w:val="%9."/>
      <w:lvlJc w:val="right"/>
      <w:pPr>
        <w:ind w:left="6822" w:hanging="180"/>
      </w:pPr>
    </w:lvl>
  </w:abstractNum>
  <w:abstractNum w:abstractNumId="10" w15:restartNumberingAfterBreak="0">
    <w:nsid w:val="36F34526"/>
    <w:multiLevelType w:val="hybridMultilevel"/>
    <w:tmpl w:val="02C80A3E"/>
    <w:lvl w:ilvl="0" w:tplc="5AA4AA9C">
      <w:start w:val="1"/>
      <w:numFmt w:val="decimal"/>
      <w:lvlText w:val="%1."/>
      <w:lvlJc w:val="left"/>
      <w:pPr>
        <w:ind w:left="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0697C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9817A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3E615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C6A0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C248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4E69E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6845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7A67F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A6610AC"/>
    <w:multiLevelType w:val="hybridMultilevel"/>
    <w:tmpl w:val="9648BED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2" w15:restartNumberingAfterBreak="0">
    <w:nsid w:val="3E366E1C"/>
    <w:multiLevelType w:val="hybridMultilevel"/>
    <w:tmpl w:val="E5CC45F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3" w15:restartNumberingAfterBreak="0">
    <w:nsid w:val="44330B1D"/>
    <w:multiLevelType w:val="hybridMultilevel"/>
    <w:tmpl w:val="CC4E7042"/>
    <w:lvl w:ilvl="0" w:tplc="AFCE168E">
      <w:start w:val="2"/>
      <w:numFmt w:val="decimal"/>
      <w:lvlText w:val="%1."/>
      <w:lvlJc w:val="left"/>
      <w:pPr>
        <w:ind w:left="0" w:hanging="357"/>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4E86E5F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D638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C2368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9E2E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EE81F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868E7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F2BB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AE149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A1D6EB1"/>
    <w:multiLevelType w:val="hybridMultilevel"/>
    <w:tmpl w:val="0D920720"/>
    <w:lvl w:ilvl="0" w:tplc="0CCE9314">
      <w:start w:val="1"/>
      <w:numFmt w:val="decimal"/>
      <w:lvlText w:val="%1."/>
      <w:lvlJc w:val="left"/>
      <w:pPr>
        <w:ind w:left="3" w:hanging="360"/>
      </w:pPr>
      <w:rPr>
        <w:rFonts w:hint="default"/>
      </w:rPr>
    </w:lvl>
    <w:lvl w:ilvl="1" w:tplc="08090019" w:tentative="1">
      <w:start w:val="1"/>
      <w:numFmt w:val="lowerLetter"/>
      <w:lvlText w:val="%2."/>
      <w:lvlJc w:val="left"/>
      <w:pPr>
        <w:ind w:left="723" w:hanging="360"/>
      </w:pPr>
    </w:lvl>
    <w:lvl w:ilvl="2" w:tplc="0809001B" w:tentative="1">
      <w:start w:val="1"/>
      <w:numFmt w:val="lowerRoman"/>
      <w:lvlText w:val="%3."/>
      <w:lvlJc w:val="right"/>
      <w:pPr>
        <w:ind w:left="1443" w:hanging="180"/>
      </w:pPr>
    </w:lvl>
    <w:lvl w:ilvl="3" w:tplc="0809000F" w:tentative="1">
      <w:start w:val="1"/>
      <w:numFmt w:val="decimal"/>
      <w:lvlText w:val="%4."/>
      <w:lvlJc w:val="left"/>
      <w:pPr>
        <w:ind w:left="2163" w:hanging="360"/>
      </w:pPr>
    </w:lvl>
    <w:lvl w:ilvl="4" w:tplc="08090019" w:tentative="1">
      <w:start w:val="1"/>
      <w:numFmt w:val="lowerLetter"/>
      <w:lvlText w:val="%5."/>
      <w:lvlJc w:val="left"/>
      <w:pPr>
        <w:ind w:left="2883" w:hanging="360"/>
      </w:pPr>
    </w:lvl>
    <w:lvl w:ilvl="5" w:tplc="0809001B" w:tentative="1">
      <w:start w:val="1"/>
      <w:numFmt w:val="lowerRoman"/>
      <w:lvlText w:val="%6."/>
      <w:lvlJc w:val="right"/>
      <w:pPr>
        <w:ind w:left="3603" w:hanging="180"/>
      </w:pPr>
    </w:lvl>
    <w:lvl w:ilvl="6" w:tplc="0809000F" w:tentative="1">
      <w:start w:val="1"/>
      <w:numFmt w:val="decimal"/>
      <w:lvlText w:val="%7."/>
      <w:lvlJc w:val="left"/>
      <w:pPr>
        <w:ind w:left="4323" w:hanging="360"/>
      </w:pPr>
    </w:lvl>
    <w:lvl w:ilvl="7" w:tplc="08090019" w:tentative="1">
      <w:start w:val="1"/>
      <w:numFmt w:val="lowerLetter"/>
      <w:lvlText w:val="%8."/>
      <w:lvlJc w:val="left"/>
      <w:pPr>
        <w:ind w:left="5043" w:hanging="360"/>
      </w:pPr>
    </w:lvl>
    <w:lvl w:ilvl="8" w:tplc="0809001B" w:tentative="1">
      <w:start w:val="1"/>
      <w:numFmt w:val="lowerRoman"/>
      <w:lvlText w:val="%9."/>
      <w:lvlJc w:val="right"/>
      <w:pPr>
        <w:ind w:left="5763" w:hanging="180"/>
      </w:pPr>
    </w:lvl>
  </w:abstractNum>
  <w:abstractNum w:abstractNumId="15" w15:restartNumberingAfterBreak="0">
    <w:nsid w:val="4E707354"/>
    <w:multiLevelType w:val="hybridMultilevel"/>
    <w:tmpl w:val="58B6B8A2"/>
    <w:lvl w:ilvl="0" w:tplc="95CAEBF2">
      <w:start w:val="1"/>
      <w:numFmt w:val="decimal"/>
      <w:lvlText w:val="%1."/>
      <w:lvlJc w:val="left"/>
      <w:pPr>
        <w:ind w:left="0" w:hanging="357"/>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6" w15:restartNumberingAfterBreak="0">
    <w:nsid w:val="4EDB5ADD"/>
    <w:multiLevelType w:val="hybridMultilevel"/>
    <w:tmpl w:val="39F49C4E"/>
    <w:lvl w:ilvl="0" w:tplc="0128BBBC">
      <w:start w:val="1"/>
      <w:numFmt w:val="decimal"/>
      <w:lvlText w:val="%1."/>
      <w:lvlJc w:val="left"/>
      <w:pPr>
        <w:ind w:left="0" w:hanging="357"/>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A8780B"/>
    <w:multiLevelType w:val="hybridMultilevel"/>
    <w:tmpl w:val="FD706A2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8" w15:restartNumberingAfterBreak="0">
    <w:nsid w:val="53C75196"/>
    <w:multiLevelType w:val="hybridMultilevel"/>
    <w:tmpl w:val="7CF0AA9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9" w15:restartNumberingAfterBreak="0">
    <w:nsid w:val="5E007D75"/>
    <w:multiLevelType w:val="hybridMultilevel"/>
    <w:tmpl w:val="FF04DAC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0" w15:restartNumberingAfterBreak="0">
    <w:nsid w:val="669A00C6"/>
    <w:multiLevelType w:val="hybridMultilevel"/>
    <w:tmpl w:val="A51C90B0"/>
    <w:lvl w:ilvl="0" w:tplc="0809000F">
      <w:start w:val="1"/>
      <w:numFmt w:val="decimal"/>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1" w15:restartNumberingAfterBreak="0">
    <w:nsid w:val="6A0344F0"/>
    <w:multiLevelType w:val="hybridMultilevel"/>
    <w:tmpl w:val="E140E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4E7379"/>
    <w:multiLevelType w:val="hybridMultilevel"/>
    <w:tmpl w:val="8B56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991F15"/>
    <w:multiLevelType w:val="hybridMultilevel"/>
    <w:tmpl w:val="745ED6D8"/>
    <w:lvl w:ilvl="0" w:tplc="D7440998">
      <w:start w:val="6"/>
      <w:numFmt w:val="decimal"/>
      <w:lvlText w:val="%1."/>
      <w:lvlJc w:val="left"/>
      <w:pPr>
        <w:ind w:left="0" w:hanging="357"/>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D7EE69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B4E2C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5E697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626D9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D01E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C8B76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C01A7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04AF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CAA4D3E"/>
    <w:multiLevelType w:val="hybridMultilevel"/>
    <w:tmpl w:val="323470B0"/>
    <w:lvl w:ilvl="0" w:tplc="691CCE12">
      <w:start w:val="1"/>
      <w:numFmt w:val="decimal"/>
      <w:lvlText w:val="%1."/>
      <w:lvlJc w:val="left"/>
      <w:pPr>
        <w:ind w:left="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9EA4D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4252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509E5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D42F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20357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B89F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C8D87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18308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DC074F0"/>
    <w:multiLevelType w:val="hybridMultilevel"/>
    <w:tmpl w:val="D8B06EE4"/>
    <w:lvl w:ilvl="0" w:tplc="C41CFBA2">
      <w:start w:val="1"/>
      <w:numFmt w:val="decimal"/>
      <w:lvlText w:val="%1."/>
      <w:lvlJc w:val="left"/>
      <w:pPr>
        <w:ind w:left="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E4C3D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8C38B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A0FD0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D8C07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DE515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2402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DAD7F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0C04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23"/>
  </w:num>
  <w:num w:numId="3">
    <w:abstractNumId w:val="1"/>
  </w:num>
  <w:num w:numId="4">
    <w:abstractNumId w:val="25"/>
  </w:num>
  <w:num w:numId="5">
    <w:abstractNumId w:val="10"/>
  </w:num>
  <w:num w:numId="6">
    <w:abstractNumId w:val="24"/>
  </w:num>
  <w:num w:numId="7">
    <w:abstractNumId w:val="4"/>
  </w:num>
  <w:num w:numId="8">
    <w:abstractNumId w:val="0"/>
  </w:num>
  <w:num w:numId="9">
    <w:abstractNumId w:val="18"/>
  </w:num>
  <w:num w:numId="10">
    <w:abstractNumId w:val="5"/>
  </w:num>
  <w:num w:numId="11">
    <w:abstractNumId w:val="22"/>
  </w:num>
  <w:num w:numId="12">
    <w:abstractNumId w:val="3"/>
  </w:num>
  <w:num w:numId="13">
    <w:abstractNumId w:val="21"/>
  </w:num>
  <w:num w:numId="14">
    <w:abstractNumId w:val="20"/>
  </w:num>
  <w:num w:numId="15">
    <w:abstractNumId w:val="14"/>
  </w:num>
  <w:num w:numId="16">
    <w:abstractNumId w:val="15"/>
  </w:num>
  <w:num w:numId="17">
    <w:abstractNumId w:val="6"/>
  </w:num>
  <w:num w:numId="18">
    <w:abstractNumId w:val="9"/>
  </w:num>
  <w:num w:numId="19">
    <w:abstractNumId w:val="2"/>
  </w:num>
  <w:num w:numId="20">
    <w:abstractNumId w:val="17"/>
  </w:num>
  <w:num w:numId="21">
    <w:abstractNumId w:val="11"/>
  </w:num>
  <w:num w:numId="22">
    <w:abstractNumId w:val="12"/>
  </w:num>
  <w:num w:numId="23">
    <w:abstractNumId w:val="19"/>
  </w:num>
  <w:num w:numId="24">
    <w:abstractNumId w:val="7"/>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122"/>
    <w:rsid w:val="000426EF"/>
    <w:rsid w:val="0011148B"/>
    <w:rsid w:val="001E01ED"/>
    <w:rsid w:val="001F035A"/>
    <w:rsid w:val="003E2D6A"/>
    <w:rsid w:val="003E648D"/>
    <w:rsid w:val="0062671E"/>
    <w:rsid w:val="006863DE"/>
    <w:rsid w:val="00704DEC"/>
    <w:rsid w:val="00986844"/>
    <w:rsid w:val="00A10122"/>
    <w:rsid w:val="00C14122"/>
    <w:rsid w:val="00C202B0"/>
    <w:rsid w:val="00CA2FB2"/>
    <w:rsid w:val="00CE0BB2"/>
    <w:rsid w:val="00DF5EA6"/>
    <w:rsid w:val="00F8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8CCF"/>
  <w15:docId w15:val="{91F3CAB2-1668-4F63-92C2-828CB670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4" w:line="26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43"/>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325"/>
      <w:ind w:left="10" w:hanging="10"/>
      <w:jc w:val="center"/>
      <w:outlineLvl w:val="1"/>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rPr>
  </w:style>
  <w:style w:type="character" w:customStyle="1" w:styleId="Heading1Char">
    <w:name w:val="Heading 1 Char"/>
    <w:link w:val="Heading1"/>
    <w:rPr>
      <w:rFonts w:ascii="Calibri" w:eastAsia="Calibri" w:hAnsi="Calibri" w:cs="Calibri"/>
      <w:color w:val="000000"/>
      <w:sz w:val="28"/>
    </w:rPr>
  </w:style>
  <w:style w:type="paragraph" w:styleId="BalloonText">
    <w:name w:val="Balloon Text"/>
    <w:basedOn w:val="Normal"/>
    <w:link w:val="BalloonTextChar"/>
    <w:uiPriority w:val="99"/>
    <w:semiHidden/>
    <w:unhideWhenUsed/>
    <w:rsid w:val="00704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DEC"/>
    <w:rPr>
      <w:rFonts w:ascii="Tahoma" w:eastAsia="Calibri" w:hAnsi="Tahoma" w:cs="Tahoma"/>
      <w:color w:val="000000"/>
      <w:sz w:val="16"/>
      <w:szCs w:val="16"/>
    </w:rPr>
  </w:style>
  <w:style w:type="table" w:styleId="TableGrid">
    <w:name w:val="Table Grid"/>
    <w:basedOn w:val="TableNormal"/>
    <w:uiPriority w:val="59"/>
    <w:rsid w:val="0098684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6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844"/>
    <w:rPr>
      <w:rFonts w:ascii="Calibri" w:eastAsia="Calibri" w:hAnsi="Calibri" w:cs="Calibri"/>
      <w:color w:val="000000"/>
    </w:rPr>
  </w:style>
  <w:style w:type="paragraph" w:styleId="Footer">
    <w:name w:val="footer"/>
    <w:basedOn w:val="Normal"/>
    <w:link w:val="FooterChar"/>
    <w:uiPriority w:val="99"/>
    <w:unhideWhenUsed/>
    <w:rsid w:val="00986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844"/>
    <w:rPr>
      <w:rFonts w:ascii="Calibri" w:eastAsia="Calibri" w:hAnsi="Calibri" w:cs="Calibri"/>
      <w:color w:val="000000"/>
    </w:rPr>
  </w:style>
  <w:style w:type="paragraph" w:styleId="ListParagraph">
    <w:name w:val="List Paragraph"/>
    <w:basedOn w:val="Normal"/>
    <w:uiPriority w:val="34"/>
    <w:qFormat/>
    <w:rsid w:val="00986844"/>
    <w:pPr>
      <w:ind w:left="720"/>
      <w:contextualSpacing/>
    </w:pPr>
  </w:style>
  <w:style w:type="character" w:styleId="Hyperlink">
    <w:name w:val="Hyperlink"/>
    <w:basedOn w:val="DefaultParagraphFont"/>
    <w:uiPriority w:val="99"/>
    <w:unhideWhenUsed/>
    <w:rsid w:val="00DF5EA6"/>
    <w:rPr>
      <w:color w:val="0563C1" w:themeColor="hyperlink"/>
      <w:u w:val="single"/>
    </w:rPr>
  </w:style>
  <w:style w:type="character" w:styleId="UnresolvedMention">
    <w:name w:val="Unresolved Mention"/>
    <w:basedOn w:val="DefaultParagraphFont"/>
    <w:uiPriority w:val="99"/>
    <w:semiHidden/>
    <w:unhideWhenUsed/>
    <w:rsid w:val="00DF5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volve.edufocus.co.uk/evco10/evchome_public.asp?domain=bracknellforestcounc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10</Pages>
  <Words>2782</Words>
  <Characters>15862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Remote Desktop Redirected Printer Doc</vt:lpstr>
    </vt:vector>
  </TitlesOfParts>
  <Company>Microsoft</Company>
  <LinksUpToDate>false</LinksUpToDate>
  <CharactersWithSpaces>18607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Desktop Redirected Printer Doc</dc:title>
  <dc:creator>Head</dc:creator>
  <cp:lastModifiedBy>Paul Chandler</cp:lastModifiedBy>
  <cp:revision>9</cp:revision>
  <dcterms:created xsi:type="dcterms:W3CDTF">2019-09-26T13:31:00Z</dcterms:created>
  <dcterms:modified xsi:type="dcterms:W3CDTF">2023-09-26T08:48:00Z</dcterms:modified>
</cp:coreProperties>
</file>